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102" w:rsidRDefault="00505102" w:rsidP="00505102"/>
    <w:p w:rsidR="00505102" w:rsidRDefault="00505102" w:rsidP="00505102">
      <w:pPr>
        <w:jc w:val="center"/>
        <w:rPr>
          <w:b/>
        </w:rPr>
      </w:pPr>
      <w:r>
        <w:rPr>
          <w:rFonts w:hint="eastAsia"/>
          <w:b/>
        </w:rPr>
        <w:t>证券代码：</w:t>
      </w:r>
      <w:r>
        <w:rPr>
          <w:rFonts w:hint="eastAsia"/>
          <w:b/>
        </w:rPr>
        <w:t xml:space="preserve">600630            </w:t>
      </w:r>
      <w:r>
        <w:rPr>
          <w:rFonts w:hint="eastAsia"/>
          <w:b/>
        </w:rPr>
        <w:t>股票简称：龙头股份</w:t>
      </w:r>
      <w:r>
        <w:rPr>
          <w:rFonts w:hint="eastAsia"/>
          <w:b/>
        </w:rPr>
        <w:t xml:space="preserve">           </w:t>
      </w:r>
      <w:r>
        <w:rPr>
          <w:rFonts w:hint="eastAsia"/>
          <w:b/>
          <w:color w:val="FF0000"/>
        </w:rPr>
        <w:t xml:space="preserve"> </w:t>
      </w:r>
      <w:r>
        <w:rPr>
          <w:rFonts w:hint="eastAsia"/>
          <w:b/>
        </w:rPr>
        <w:t>编号：临</w:t>
      </w:r>
      <w:r>
        <w:rPr>
          <w:rFonts w:hint="eastAsia"/>
          <w:b/>
        </w:rPr>
        <w:t>2020-014</w:t>
      </w:r>
    </w:p>
    <w:p w:rsidR="00505102" w:rsidRDefault="00505102" w:rsidP="00505102">
      <w:pPr>
        <w:jc w:val="center"/>
        <w:rPr>
          <w:rFonts w:ascii="黑体" w:eastAsia="黑体"/>
          <w:sz w:val="24"/>
        </w:rPr>
      </w:pPr>
    </w:p>
    <w:p w:rsidR="00505102" w:rsidRDefault="00505102" w:rsidP="00505102">
      <w:pPr>
        <w:jc w:val="center"/>
        <w:rPr>
          <w:rFonts w:ascii="黑体" w:eastAsia="黑体"/>
          <w:b/>
          <w:color w:val="FF0000"/>
          <w:sz w:val="36"/>
          <w:szCs w:val="36"/>
        </w:rPr>
      </w:pPr>
      <w:r>
        <w:rPr>
          <w:rFonts w:ascii="黑体" w:eastAsia="黑体" w:hint="eastAsia"/>
          <w:b/>
          <w:color w:val="FF0000"/>
          <w:sz w:val="36"/>
          <w:szCs w:val="36"/>
        </w:rPr>
        <w:t>上海龙头（集团）股份有限公司</w:t>
      </w:r>
    </w:p>
    <w:p w:rsidR="00505102" w:rsidRDefault="00505102" w:rsidP="00505102">
      <w:pPr>
        <w:snapToGrid w:val="0"/>
        <w:spacing w:line="360" w:lineRule="auto"/>
        <w:jc w:val="center"/>
        <w:rPr>
          <w:rFonts w:ascii="宋体" w:hAnsi="宋体"/>
          <w:sz w:val="24"/>
        </w:rPr>
      </w:pPr>
      <w:r w:rsidRPr="00C04F19">
        <w:rPr>
          <w:rFonts w:ascii="黑体" w:eastAsia="黑体" w:hint="eastAsia"/>
          <w:b/>
          <w:color w:val="FF0000"/>
          <w:sz w:val="36"/>
          <w:szCs w:val="36"/>
        </w:rPr>
        <w:t>关于</w:t>
      </w:r>
      <w:r>
        <w:rPr>
          <w:rFonts w:ascii="黑体" w:eastAsia="黑体" w:hint="eastAsia"/>
          <w:b/>
          <w:color w:val="FF0000"/>
          <w:sz w:val="36"/>
          <w:szCs w:val="36"/>
        </w:rPr>
        <w:t>增加公司经营范围</w:t>
      </w:r>
      <w:r w:rsidRPr="007A1EDF">
        <w:rPr>
          <w:rFonts w:ascii="黑体" w:eastAsia="黑体" w:hint="eastAsia"/>
          <w:b/>
          <w:color w:val="FF0000"/>
          <w:sz w:val="36"/>
          <w:szCs w:val="36"/>
        </w:rPr>
        <w:t>的</w:t>
      </w:r>
      <w:r>
        <w:rPr>
          <w:rFonts w:ascii="黑体" w:eastAsia="黑体" w:hint="eastAsia"/>
          <w:b/>
          <w:color w:val="FF0000"/>
          <w:sz w:val="36"/>
          <w:szCs w:val="36"/>
        </w:rPr>
        <w:t>公告</w:t>
      </w:r>
    </w:p>
    <w:p w:rsidR="00505102" w:rsidRDefault="00505102" w:rsidP="00505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 本公司董事会及全体董事保证本公告内容不存在任何虚假记载、误导性陈述或者重大遗漏，并对其内容的真实性、准确性和完整性承担个别及连带责任。</w:t>
      </w:r>
    </w:p>
    <w:p w:rsidR="00505102" w:rsidRPr="00C2166B" w:rsidRDefault="00505102" w:rsidP="00505102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C2166B">
        <w:rPr>
          <w:rFonts w:ascii="宋体" w:hAnsi="宋体" w:hint="eastAsia"/>
          <w:sz w:val="24"/>
        </w:rPr>
        <w:t>公司第</w:t>
      </w:r>
      <w:r>
        <w:rPr>
          <w:rFonts w:ascii="宋体" w:hAnsi="宋体" w:hint="eastAsia"/>
          <w:sz w:val="24"/>
        </w:rPr>
        <w:t>十</w:t>
      </w:r>
      <w:r w:rsidRPr="00C2166B">
        <w:rPr>
          <w:rFonts w:ascii="宋体" w:hAnsi="宋体" w:hint="eastAsia"/>
          <w:sz w:val="24"/>
        </w:rPr>
        <w:t>届董事会第</w:t>
      </w:r>
      <w:r>
        <w:rPr>
          <w:rFonts w:ascii="宋体" w:hAnsi="宋体" w:hint="eastAsia"/>
          <w:sz w:val="24"/>
        </w:rPr>
        <w:t>七</w:t>
      </w:r>
      <w:r w:rsidRPr="00C2166B">
        <w:rPr>
          <w:rFonts w:ascii="宋体" w:hAnsi="宋体" w:hint="eastAsia"/>
          <w:sz w:val="24"/>
        </w:rPr>
        <w:t>次会议于20</w:t>
      </w:r>
      <w:r>
        <w:rPr>
          <w:rFonts w:ascii="宋体" w:hAnsi="宋体" w:hint="eastAsia"/>
          <w:sz w:val="24"/>
        </w:rPr>
        <w:t>20</w:t>
      </w:r>
      <w:r w:rsidRPr="00C2166B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4</w:t>
      </w:r>
      <w:r w:rsidRPr="00C2166B">
        <w:rPr>
          <w:rFonts w:ascii="宋体" w:hAnsi="宋体" w:hint="eastAsia"/>
          <w:sz w:val="24"/>
        </w:rPr>
        <w:t>月2</w:t>
      </w:r>
      <w:r>
        <w:rPr>
          <w:rFonts w:ascii="宋体" w:hAnsi="宋体" w:hint="eastAsia"/>
          <w:sz w:val="24"/>
        </w:rPr>
        <w:t>7</w:t>
      </w:r>
      <w:r w:rsidRPr="00C2166B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以通讯表决方式</w:t>
      </w:r>
      <w:r w:rsidRPr="00C2166B">
        <w:rPr>
          <w:rFonts w:ascii="宋体" w:hAnsi="宋体" w:hint="eastAsia"/>
          <w:sz w:val="24"/>
        </w:rPr>
        <w:t>召开，会议审议通过了《</w:t>
      </w:r>
      <w:r w:rsidRPr="00505102">
        <w:rPr>
          <w:rFonts w:ascii="宋体" w:hAnsi="宋体" w:hint="eastAsia"/>
          <w:sz w:val="24"/>
        </w:rPr>
        <w:t>关于增加公司经营范围的</w:t>
      </w:r>
      <w:r w:rsidRPr="00C2166B">
        <w:rPr>
          <w:rFonts w:ascii="宋体" w:hAnsi="宋体" w:hint="eastAsia"/>
          <w:sz w:val="24"/>
        </w:rPr>
        <w:t>议案》，具体内容如下：</w:t>
      </w:r>
    </w:p>
    <w:p w:rsidR="00505102" w:rsidRDefault="00505102" w:rsidP="00505102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505102">
        <w:rPr>
          <w:rFonts w:ascii="宋体" w:hAnsi="宋体"/>
          <w:sz w:val="24"/>
        </w:rPr>
        <w:t>根据中国证券监督管理委员会《上市公司治理准则(2018年修订)》、《上市公司章程指引(2019年修订)》</w:t>
      </w:r>
      <w:r w:rsidRPr="00505102">
        <w:rPr>
          <w:rFonts w:ascii="宋体" w:hAnsi="宋体" w:hint="eastAsia"/>
          <w:sz w:val="24"/>
        </w:rPr>
        <w:t>等相关法律法规的规定</w:t>
      </w:r>
      <w:r w:rsidRPr="00505102">
        <w:rPr>
          <w:rFonts w:ascii="宋体" w:hAnsi="宋体"/>
          <w:sz w:val="24"/>
        </w:rPr>
        <w:t>，</w:t>
      </w:r>
      <w:r w:rsidRPr="00505102">
        <w:rPr>
          <w:rFonts w:ascii="宋体" w:hAnsi="宋体" w:hint="eastAsia"/>
          <w:sz w:val="24"/>
        </w:rPr>
        <w:t>并</w:t>
      </w:r>
      <w:r w:rsidRPr="00505102">
        <w:rPr>
          <w:rFonts w:ascii="宋体" w:hAnsi="宋体"/>
          <w:sz w:val="24"/>
        </w:rPr>
        <w:t>结合公司实际</w:t>
      </w:r>
      <w:r w:rsidRPr="00505102">
        <w:rPr>
          <w:rFonts w:ascii="宋体" w:hAnsi="宋体" w:hint="eastAsia"/>
          <w:sz w:val="24"/>
        </w:rPr>
        <w:t>经营发展需要</w:t>
      </w:r>
      <w:r w:rsidRPr="00505102">
        <w:rPr>
          <w:rFonts w:ascii="宋体" w:hAnsi="宋体"/>
          <w:sz w:val="24"/>
        </w:rPr>
        <w:t>，拟</w:t>
      </w:r>
      <w:r w:rsidRPr="00505102">
        <w:rPr>
          <w:rFonts w:ascii="宋体" w:hAnsi="宋体" w:hint="eastAsia"/>
          <w:sz w:val="24"/>
        </w:rPr>
        <w:t>增加公司经营范围,具体内容如下：</w:t>
      </w:r>
    </w:p>
    <w:p w:rsidR="00505102" w:rsidRPr="00505102" w:rsidRDefault="00505102" w:rsidP="00505102">
      <w:pPr>
        <w:autoSpaceDE w:val="0"/>
        <w:autoSpaceDN w:val="0"/>
        <w:adjustRightInd w:val="0"/>
        <w:spacing w:line="360" w:lineRule="auto"/>
        <w:ind w:firstLineChars="200" w:firstLine="482"/>
        <w:jc w:val="left"/>
        <w:rPr>
          <w:rFonts w:ascii="宋体" w:hAnsi="宋体"/>
          <w:sz w:val="24"/>
        </w:rPr>
      </w:pPr>
      <w:r w:rsidRPr="00505102">
        <w:rPr>
          <w:rFonts w:ascii="宋体" w:hAnsi="宋体" w:hint="eastAsia"/>
          <w:b/>
          <w:sz w:val="24"/>
        </w:rPr>
        <w:t>原经营范围：</w:t>
      </w:r>
      <w:r w:rsidRPr="00505102">
        <w:rPr>
          <w:rFonts w:ascii="宋体" w:hAnsi="宋体" w:hint="eastAsia"/>
          <w:sz w:val="24"/>
        </w:rPr>
        <w:t>纺织品生产及经营；实业投资；资产经营与管理；国内贸易</w:t>
      </w:r>
      <w:r w:rsidRPr="00505102">
        <w:rPr>
          <w:rFonts w:ascii="宋体" w:hAnsi="宋体"/>
          <w:sz w:val="24"/>
        </w:rPr>
        <w:t>(</w:t>
      </w:r>
      <w:r w:rsidRPr="00505102">
        <w:rPr>
          <w:rFonts w:ascii="宋体" w:hAnsi="宋体" w:hint="eastAsia"/>
          <w:sz w:val="24"/>
        </w:rPr>
        <w:t>除专项规定</w:t>
      </w:r>
      <w:r w:rsidRPr="00505102">
        <w:rPr>
          <w:rFonts w:ascii="宋体" w:hAnsi="宋体"/>
          <w:sz w:val="24"/>
        </w:rPr>
        <w:t>)</w:t>
      </w:r>
      <w:r w:rsidRPr="00505102">
        <w:rPr>
          <w:rFonts w:ascii="宋体" w:hAnsi="宋体" w:hint="eastAsia"/>
          <w:sz w:val="24"/>
        </w:rPr>
        <w:t>；自营和代理各类商品及技术的进出口业务（不另附进出口商品目录），但国家限定公司经营和国家禁止进出口的商品及技术除外；经营进料加工和“三来一补”业务，开展对销贸易和转口贸易开展对销贸易和转口贸易，从事货物及技术的进出口贸易业务，金属矿产品、食品流通；商务咨询；仓储；房地产开发和经营，自有房屋租赁，物业管理；计算机系统服务（除互联网上网业务）。［企业经营涉及行政许可的，凭许可证件经营］</w:t>
      </w:r>
    </w:p>
    <w:p w:rsidR="00505102" w:rsidRPr="00505102" w:rsidRDefault="00505102" w:rsidP="00505102">
      <w:pPr>
        <w:autoSpaceDE w:val="0"/>
        <w:autoSpaceDN w:val="0"/>
        <w:adjustRightInd w:val="0"/>
        <w:spacing w:line="360" w:lineRule="auto"/>
        <w:ind w:firstLineChars="200" w:firstLine="482"/>
        <w:jc w:val="left"/>
        <w:rPr>
          <w:rFonts w:ascii="宋体" w:hAnsi="宋体"/>
          <w:sz w:val="24"/>
        </w:rPr>
      </w:pPr>
      <w:r w:rsidRPr="00505102">
        <w:rPr>
          <w:rFonts w:ascii="宋体" w:hAnsi="宋体" w:hint="eastAsia"/>
          <w:b/>
          <w:sz w:val="24"/>
        </w:rPr>
        <w:t>拟变更后的经营范围：</w:t>
      </w:r>
      <w:r w:rsidRPr="00505102">
        <w:rPr>
          <w:rFonts w:ascii="宋体" w:hAnsi="宋体" w:hint="eastAsia"/>
          <w:sz w:val="24"/>
        </w:rPr>
        <w:t>纺织品生产及经营；实业投资；资产经营与管理；国内贸易</w:t>
      </w:r>
      <w:r w:rsidRPr="00505102">
        <w:rPr>
          <w:rFonts w:ascii="宋体" w:hAnsi="宋体"/>
          <w:sz w:val="24"/>
        </w:rPr>
        <w:t>(</w:t>
      </w:r>
      <w:r w:rsidRPr="00505102">
        <w:rPr>
          <w:rFonts w:ascii="宋体" w:hAnsi="宋体" w:hint="eastAsia"/>
          <w:sz w:val="24"/>
        </w:rPr>
        <w:t>除专项规定</w:t>
      </w:r>
      <w:r w:rsidRPr="00505102">
        <w:rPr>
          <w:rFonts w:ascii="宋体" w:hAnsi="宋体"/>
          <w:sz w:val="24"/>
        </w:rPr>
        <w:t>)</w:t>
      </w:r>
      <w:r w:rsidRPr="00505102">
        <w:rPr>
          <w:rFonts w:ascii="宋体" w:hAnsi="宋体" w:hint="eastAsia"/>
          <w:sz w:val="24"/>
        </w:rPr>
        <w:t>；自营和代理各类商品及技术的进出口业务（不另附进出口商品目录），但国家限定公司经营和国家禁止进出口的商品及技术除外；经营进料加工和“三来一补”业务，开展对销贸易和转口贸易开展对销贸易和转口贸易，从事货物及技术的进出口贸易业务，金属矿产品、食品流通；商务咨询；仓储；房地产开发和经营，自有房屋租赁，物业管理；计算机系统服务（除互联网上网业务）</w:t>
      </w:r>
      <w:r>
        <w:rPr>
          <w:rFonts w:ascii="宋体" w:hAnsi="宋体" w:hint="eastAsia"/>
          <w:sz w:val="24"/>
        </w:rPr>
        <w:t>；</w:t>
      </w:r>
      <w:r w:rsidRPr="00505102">
        <w:rPr>
          <w:rFonts w:ascii="宋体" w:hAnsi="宋体" w:hint="eastAsia"/>
          <w:b/>
          <w:sz w:val="24"/>
        </w:rPr>
        <w:t>电子商务、网上零售、劳防用品、办公用品、农副产品、家用电器、宠物用品、宠物食品、I级II级医疗用品及器材、化工产品、危险化学品、消毒产品、母婴用品、化妆品、玩具、卫生用品、花卉苗木、工艺礼品、工艺美术品、厨房用品及电器、五金工具、五金交电、汽车及汽车零配件、日用百货、体育用品器材、金银珠宝首饰、电子产品、健身器材及服务、保洁服务、广告设计、</w:t>
      </w:r>
      <w:r w:rsidRPr="00505102">
        <w:rPr>
          <w:rFonts w:ascii="宋体" w:hAnsi="宋体" w:hint="eastAsia"/>
          <w:b/>
          <w:sz w:val="24"/>
        </w:rPr>
        <w:lastRenderedPageBreak/>
        <w:t>图书报刊、音响制品、电子出版物的销售批发业务。</w:t>
      </w:r>
      <w:r w:rsidRPr="00505102">
        <w:rPr>
          <w:rFonts w:ascii="宋体" w:hAnsi="宋体" w:hint="eastAsia"/>
          <w:sz w:val="24"/>
        </w:rPr>
        <w:t>［企业经营涉及行政许可的，凭许可证件经营］</w:t>
      </w:r>
    </w:p>
    <w:p w:rsidR="00505102" w:rsidRPr="00114F62" w:rsidRDefault="00505102" w:rsidP="00114F62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114F62">
        <w:rPr>
          <w:rFonts w:ascii="宋体" w:hAnsi="宋体" w:hint="eastAsia"/>
          <w:sz w:val="24"/>
        </w:rPr>
        <w:t>上述事项将提交</w:t>
      </w:r>
      <w:r w:rsidRPr="00114F62">
        <w:rPr>
          <w:rFonts w:ascii="宋体" w:hAnsi="宋体"/>
          <w:sz w:val="24"/>
        </w:rPr>
        <w:t>股东大会</w:t>
      </w:r>
      <w:r w:rsidRPr="00114F62">
        <w:rPr>
          <w:rFonts w:ascii="宋体" w:hAnsi="宋体" w:hint="eastAsia"/>
          <w:sz w:val="24"/>
        </w:rPr>
        <w:t>审议。</w:t>
      </w:r>
      <w:r w:rsidRPr="00114F62">
        <w:rPr>
          <w:rFonts w:ascii="宋体" w:hAnsi="宋体"/>
          <w:sz w:val="24"/>
        </w:rPr>
        <w:t>本次</w:t>
      </w:r>
      <w:r w:rsidRPr="00114F62">
        <w:rPr>
          <w:rFonts w:ascii="宋体" w:hAnsi="宋体" w:hint="eastAsia"/>
          <w:sz w:val="24"/>
        </w:rPr>
        <w:t>公司经营范围将以工商行政管理部门最终核准、登记的情况为准。</w:t>
      </w:r>
    </w:p>
    <w:p w:rsidR="00505102" w:rsidRDefault="00505102" w:rsidP="00505102">
      <w:pPr>
        <w:spacing w:line="360" w:lineRule="auto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</w:t>
      </w:r>
    </w:p>
    <w:p w:rsidR="00505102" w:rsidRDefault="00505102" w:rsidP="00505102">
      <w:pPr>
        <w:spacing w:line="360" w:lineRule="auto"/>
        <w:jc w:val="right"/>
        <w:rPr>
          <w:rFonts w:ascii="宋体" w:hAnsi="宋体"/>
          <w:sz w:val="24"/>
        </w:rPr>
      </w:pPr>
    </w:p>
    <w:p w:rsidR="00505102" w:rsidRDefault="00505102" w:rsidP="00505102">
      <w:pPr>
        <w:spacing w:line="360" w:lineRule="auto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上海龙头（集团）股份有限</w:t>
      </w:r>
      <w:r>
        <w:rPr>
          <w:rFonts w:ascii="宋体" w:hAnsi="宋体"/>
          <w:sz w:val="24"/>
        </w:rPr>
        <w:t>公司</w:t>
      </w:r>
    </w:p>
    <w:p w:rsidR="00505102" w:rsidRDefault="00505102" w:rsidP="00505102">
      <w:pPr>
        <w:spacing w:line="360" w:lineRule="auto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</w:t>
      </w:r>
      <w:r>
        <w:rPr>
          <w:rFonts w:ascii="宋体" w:hAnsi="宋体"/>
          <w:sz w:val="24"/>
        </w:rPr>
        <w:t>董事会</w:t>
      </w:r>
    </w:p>
    <w:p w:rsidR="00505102" w:rsidRDefault="00505102" w:rsidP="00505102">
      <w:pPr>
        <w:spacing w:line="360" w:lineRule="auto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2020年4月29日</w:t>
      </w:r>
    </w:p>
    <w:p w:rsidR="00505102" w:rsidRDefault="00505102" w:rsidP="00505102"/>
    <w:sectPr w:rsidR="00505102" w:rsidSect="00073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D32" w:rsidRDefault="00DC1D32" w:rsidP="00505102">
      <w:r>
        <w:separator/>
      </w:r>
    </w:p>
  </w:endnote>
  <w:endnote w:type="continuationSeparator" w:id="0">
    <w:p w:rsidR="00DC1D32" w:rsidRDefault="00DC1D32" w:rsidP="005051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D32" w:rsidRDefault="00DC1D32" w:rsidP="00505102">
      <w:r>
        <w:separator/>
      </w:r>
    </w:p>
  </w:footnote>
  <w:footnote w:type="continuationSeparator" w:id="0">
    <w:p w:rsidR="00DC1D32" w:rsidRDefault="00DC1D32" w:rsidP="005051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5102"/>
    <w:rsid w:val="0003470B"/>
    <w:rsid w:val="000738F7"/>
    <w:rsid w:val="00114F62"/>
    <w:rsid w:val="001456A6"/>
    <w:rsid w:val="00241968"/>
    <w:rsid w:val="00276FA2"/>
    <w:rsid w:val="002D55B1"/>
    <w:rsid w:val="004055F1"/>
    <w:rsid w:val="0047446E"/>
    <w:rsid w:val="00505102"/>
    <w:rsid w:val="00571ECA"/>
    <w:rsid w:val="005F20A2"/>
    <w:rsid w:val="006027F4"/>
    <w:rsid w:val="0062452D"/>
    <w:rsid w:val="00634FC2"/>
    <w:rsid w:val="006E4372"/>
    <w:rsid w:val="00717655"/>
    <w:rsid w:val="007275A7"/>
    <w:rsid w:val="00785F3A"/>
    <w:rsid w:val="008C6A04"/>
    <w:rsid w:val="008F1D86"/>
    <w:rsid w:val="008F79B0"/>
    <w:rsid w:val="00955C68"/>
    <w:rsid w:val="00A95A3F"/>
    <w:rsid w:val="00BA145C"/>
    <w:rsid w:val="00DC1D32"/>
    <w:rsid w:val="00DE65C3"/>
    <w:rsid w:val="00E57E02"/>
    <w:rsid w:val="00EF6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1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5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51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5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51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何徐琳</dc:creator>
  <cp:keywords/>
  <dc:description/>
  <cp:lastModifiedBy>何徐琳</cp:lastModifiedBy>
  <cp:revision>3</cp:revision>
  <dcterms:created xsi:type="dcterms:W3CDTF">2020-04-27T06:19:00Z</dcterms:created>
  <dcterms:modified xsi:type="dcterms:W3CDTF">2020-04-28T02:09:00Z</dcterms:modified>
</cp:coreProperties>
</file>