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BC0" w:rsidRDefault="004E3BC0" w:rsidP="004E3BC0">
      <w:pPr>
        <w:jc w:val="center"/>
        <w:rPr>
          <w:b/>
          <w:color w:val="FF0000"/>
        </w:rPr>
      </w:pPr>
      <w:r>
        <w:rPr>
          <w:rFonts w:hint="eastAsia"/>
          <w:b/>
        </w:rPr>
        <w:t>证券代码：</w:t>
      </w:r>
      <w:r>
        <w:rPr>
          <w:b/>
        </w:rPr>
        <w:t xml:space="preserve">600630            </w:t>
      </w:r>
      <w:r>
        <w:rPr>
          <w:rFonts w:hint="eastAsia"/>
          <w:b/>
        </w:rPr>
        <w:t>股票简称：龙头股份</w:t>
      </w:r>
      <w:r>
        <w:rPr>
          <w:b/>
        </w:rPr>
        <w:t xml:space="preserve">            </w:t>
      </w:r>
      <w:r>
        <w:rPr>
          <w:rFonts w:hint="eastAsia"/>
          <w:b/>
        </w:rPr>
        <w:t>编号：临</w:t>
      </w:r>
      <w:r>
        <w:rPr>
          <w:b/>
        </w:rPr>
        <w:t>20</w:t>
      </w:r>
      <w:r w:rsidR="005067A4">
        <w:rPr>
          <w:rFonts w:hint="eastAsia"/>
          <w:b/>
        </w:rPr>
        <w:t>20</w:t>
      </w:r>
      <w:r>
        <w:rPr>
          <w:b/>
        </w:rPr>
        <w:t>-0</w:t>
      </w:r>
      <w:r w:rsidR="005067A4">
        <w:rPr>
          <w:rFonts w:hint="eastAsia"/>
          <w:b/>
        </w:rPr>
        <w:t>15</w:t>
      </w:r>
    </w:p>
    <w:p w:rsidR="004E3BC0" w:rsidRDefault="004E3BC0" w:rsidP="004E3BC0">
      <w:pPr>
        <w:jc w:val="center"/>
        <w:rPr>
          <w:b/>
          <w:sz w:val="30"/>
        </w:rPr>
      </w:pPr>
    </w:p>
    <w:p w:rsidR="004E3BC0" w:rsidRDefault="004E3BC0" w:rsidP="00726795">
      <w:pPr>
        <w:spacing w:line="360" w:lineRule="auto"/>
        <w:jc w:val="center"/>
        <w:rPr>
          <w:rFonts w:ascii="黑体" w:eastAsia="黑体"/>
          <w:b/>
          <w:color w:val="FF0000"/>
          <w:sz w:val="36"/>
          <w:szCs w:val="36"/>
        </w:rPr>
      </w:pPr>
      <w:r>
        <w:rPr>
          <w:rFonts w:ascii="黑体" w:eastAsia="黑体" w:hint="eastAsia"/>
          <w:b/>
          <w:color w:val="FF0000"/>
          <w:sz w:val="36"/>
          <w:szCs w:val="36"/>
        </w:rPr>
        <w:t>上海龙头（集团）股份有限公司</w:t>
      </w:r>
    </w:p>
    <w:p w:rsidR="004E3BC0" w:rsidRDefault="00BB547D" w:rsidP="00726795">
      <w:pPr>
        <w:spacing w:line="360" w:lineRule="auto"/>
        <w:jc w:val="center"/>
        <w:rPr>
          <w:rFonts w:ascii="黑体" w:eastAsia="黑体"/>
          <w:b/>
          <w:color w:val="FF0000"/>
          <w:sz w:val="36"/>
          <w:szCs w:val="36"/>
        </w:rPr>
      </w:pPr>
      <w:r w:rsidRPr="00BB547D">
        <w:rPr>
          <w:rFonts w:ascii="黑体" w:eastAsia="黑体" w:hint="eastAsia"/>
          <w:b/>
          <w:color w:val="FF0000"/>
          <w:sz w:val="36"/>
          <w:szCs w:val="36"/>
        </w:rPr>
        <w:t>关于修改公司章程部分条款的公告</w:t>
      </w:r>
    </w:p>
    <w:p w:rsidR="004E3BC0" w:rsidRDefault="004E3BC0" w:rsidP="004E3BC0">
      <w:pPr>
        <w:pBdr>
          <w:top w:val="single" w:sz="4" w:space="1" w:color="auto"/>
          <w:left w:val="single" w:sz="4" w:space="4" w:color="auto"/>
          <w:bottom w:val="single" w:sz="4" w:space="1" w:color="auto"/>
          <w:right w:val="single" w:sz="4" w:space="4" w:color="auto"/>
        </w:pBdr>
        <w:adjustRightInd w:val="0"/>
        <w:snapToGrid w:val="0"/>
        <w:spacing w:line="360" w:lineRule="auto"/>
        <w:jc w:val="left"/>
        <w:rPr>
          <w:rFonts w:ascii="宋体" w:hAnsi="宋体"/>
          <w:sz w:val="24"/>
        </w:rPr>
      </w:pPr>
      <w:r>
        <w:rPr>
          <w:rFonts w:ascii="宋体" w:hAnsi="宋体" w:hint="eastAsia"/>
          <w:sz w:val="24"/>
        </w:rPr>
        <w:t> 本公司董事会及全体董事保证本公告内容不存在任何虚假记载、误导性陈述或者重大遗漏，并对其内容的真实性、准确性和完整性承担个别及连带责任。</w:t>
      </w:r>
    </w:p>
    <w:p w:rsidR="00B851FC" w:rsidRPr="00BB547D" w:rsidRDefault="00BB547D" w:rsidP="00BB547D">
      <w:pPr>
        <w:spacing w:line="360" w:lineRule="auto"/>
        <w:ind w:left="-3" w:firstLineChars="250" w:firstLine="600"/>
        <w:rPr>
          <w:rFonts w:ascii="宋体" w:hAnsi="宋体"/>
          <w:sz w:val="24"/>
        </w:rPr>
      </w:pPr>
      <w:r w:rsidRPr="00BB547D">
        <w:rPr>
          <w:rFonts w:ascii="宋体" w:hAnsi="宋体"/>
          <w:sz w:val="24"/>
        </w:rPr>
        <w:t>根据中国证券监督管理委员会《上市公司治理准则(2018年修订)》、《上市公司章程指引(2019年修订)》</w:t>
      </w:r>
      <w:r w:rsidRPr="00BB547D">
        <w:rPr>
          <w:rFonts w:ascii="宋体" w:hAnsi="宋体" w:hint="eastAsia"/>
          <w:sz w:val="24"/>
        </w:rPr>
        <w:t>等相关法律法规的规定</w:t>
      </w:r>
      <w:r w:rsidRPr="00BB547D">
        <w:rPr>
          <w:rFonts w:ascii="宋体" w:hAnsi="宋体"/>
          <w:sz w:val="24"/>
        </w:rPr>
        <w:t>，</w:t>
      </w:r>
      <w:r w:rsidRPr="00BB547D">
        <w:rPr>
          <w:rFonts w:ascii="宋体" w:hAnsi="宋体" w:hint="eastAsia"/>
          <w:sz w:val="24"/>
        </w:rPr>
        <w:t>并</w:t>
      </w:r>
      <w:r w:rsidRPr="00BB547D">
        <w:rPr>
          <w:rFonts w:ascii="宋体" w:hAnsi="宋体"/>
          <w:sz w:val="24"/>
        </w:rPr>
        <w:t>结合公司实际</w:t>
      </w:r>
      <w:r w:rsidRPr="00BB547D">
        <w:rPr>
          <w:rFonts w:ascii="宋体" w:hAnsi="宋体" w:hint="eastAsia"/>
          <w:sz w:val="24"/>
        </w:rPr>
        <w:t>经营发展需要</w:t>
      </w:r>
      <w:r w:rsidRPr="00BB547D">
        <w:rPr>
          <w:rFonts w:ascii="宋体" w:hAnsi="宋体"/>
          <w:sz w:val="24"/>
        </w:rPr>
        <w:t>，</w:t>
      </w:r>
      <w:r w:rsidRPr="00BB547D">
        <w:rPr>
          <w:rFonts w:ascii="宋体" w:hAnsi="宋体" w:hint="eastAsia"/>
          <w:sz w:val="24"/>
        </w:rPr>
        <w:t>现经</w:t>
      </w:r>
      <w:r>
        <w:rPr>
          <w:rFonts w:ascii="宋体" w:hAnsi="宋体" w:hint="eastAsia"/>
          <w:sz w:val="24"/>
        </w:rPr>
        <w:t>公司第十届董事会第七次会议审议通过，拟对《公司章程》中部分条款作如下修改，并提交股东大会审议，具体如下：</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3"/>
        <w:gridCol w:w="3969"/>
      </w:tblGrid>
      <w:tr w:rsidR="00BB547D" w:rsidRPr="00BB547D" w:rsidTr="007F5204">
        <w:tc>
          <w:tcPr>
            <w:tcW w:w="5103" w:type="dxa"/>
            <w:shd w:val="clear" w:color="auto" w:fill="auto"/>
          </w:tcPr>
          <w:p w:rsidR="00BB547D" w:rsidRPr="00BB547D" w:rsidRDefault="00BB547D" w:rsidP="00BB547D">
            <w:pPr>
              <w:spacing w:line="360" w:lineRule="auto"/>
              <w:ind w:left="-3" w:firstLine="562"/>
              <w:jc w:val="center"/>
              <w:rPr>
                <w:b/>
                <w:sz w:val="24"/>
                <w:szCs w:val="24"/>
              </w:rPr>
            </w:pPr>
            <w:r w:rsidRPr="00BB547D">
              <w:rPr>
                <w:rFonts w:hint="eastAsia"/>
                <w:b/>
                <w:sz w:val="24"/>
                <w:szCs w:val="24"/>
              </w:rPr>
              <w:t>修改前条文</w:t>
            </w:r>
          </w:p>
        </w:tc>
        <w:tc>
          <w:tcPr>
            <w:tcW w:w="3969" w:type="dxa"/>
            <w:shd w:val="clear" w:color="auto" w:fill="auto"/>
          </w:tcPr>
          <w:p w:rsidR="00BB547D" w:rsidRPr="00BB547D" w:rsidRDefault="00BB547D" w:rsidP="00BB547D">
            <w:pPr>
              <w:spacing w:line="360" w:lineRule="auto"/>
              <w:ind w:left="-3" w:firstLine="562"/>
              <w:jc w:val="center"/>
              <w:rPr>
                <w:b/>
                <w:sz w:val="24"/>
                <w:szCs w:val="24"/>
              </w:rPr>
            </w:pPr>
            <w:r w:rsidRPr="00BB547D">
              <w:rPr>
                <w:rFonts w:hint="eastAsia"/>
                <w:b/>
                <w:sz w:val="24"/>
                <w:szCs w:val="24"/>
              </w:rPr>
              <w:t>修订后</w:t>
            </w:r>
          </w:p>
        </w:tc>
      </w:tr>
      <w:tr w:rsidR="00BB547D" w:rsidRPr="00BB547D" w:rsidTr="007F5204">
        <w:tc>
          <w:tcPr>
            <w:tcW w:w="5103" w:type="dxa"/>
            <w:shd w:val="clear" w:color="auto" w:fill="auto"/>
          </w:tcPr>
          <w:p w:rsidR="00BB547D" w:rsidRPr="00BB547D" w:rsidRDefault="00BB547D" w:rsidP="00BB547D">
            <w:pPr>
              <w:spacing w:line="360" w:lineRule="auto"/>
              <w:ind w:left="-3" w:firstLine="562"/>
              <w:rPr>
                <w:b/>
                <w:sz w:val="24"/>
                <w:szCs w:val="24"/>
              </w:rPr>
            </w:pPr>
            <w:r w:rsidRPr="00BB547D">
              <w:rPr>
                <w:rFonts w:hint="eastAsia"/>
                <w:b/>
                <w:sz w:val="24"/>
                <w:szCs w:val="24"/>
              </w:rPr>
              <w:t>第十一条</w:t>
            </w:r>
            <w:r w:rsidRPr="00BB547D">
              <w:rPr>
                <w:rFonts w:hint="eastAsia"/>
                <w:b/>
                <w:sz w:val="24"/>
                <w:szCs w:val="24"/>
              </w:rPr>
              <w:t xml:space="preserve"> </w:t>
            </w:r>
            <w:r w:rsidRPr="00BB547D">
              <w:rPr>
                <w:rFonts w:hint="eastAsia"/>
                <w:sz w:val="24"/>
                <w:szCs w:val="24"/>
              </w:rPr>
              <w:t>本章程所称其他高级管理人员是指公司的副总经理、董事会秘书、</w:t>
            </w:r>
            <w:r w:rsidRPr="00BB547D">
              <w:rPr>
                <w:rFonts w:hint="eastAsia"/>
                <w:b/>
                <w:sz w:val="24"/>
                <w:szCs w:val="24"/>
              </w:rPr>
              <w:t>财务总监、人事总监</w:t>
            </w:r>
            <w:r w:rsidRPr="00BB547D">
              <w:rPr>
                <w:rFonts w:hint="eastAsia"/>
                <w:sz w:val="24"/>
                <w:szCs w:val="24"/>
              </w:rPr>
              <w:t>。</w:t>
            </w:r>
          </w:p>
        </w:tc>
        <w:tc>
          <w:tcPr>
            <w:tcW w:w="3969"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第十一条</w:t>
            </w:r>
            <w:r w:rsidRPr="00BB547D">
              <w:rPr>
                <w:rFonts w:hint="eastAsia"/>
                <w:b/>
                <w:sz w:val="24"/>
                <w:szCs w:val="24"/>
              </w:rPr>
              <w:t xml:space="preserve"> </w:t>
            </w:r>
            <w:r w:rsidRPr="00BB547D">
              <w:rPr>
                <w:rFonts w:hint="eastAsia"/>
                <w:sz w:val="24"/>
                <w:szCs w:val="24"/>
              </w:rPr>
              <w:t>本章程所称其他高级管理人员是指公司的副总经理、董事会秘书</w:t>
            </w:r>
            <w:r w:rsidRPr="00BB547D">
              <w:rPr>
                <w:rFonts w:hint="eastAsia"/>
                <w:b/>
                <w:sz w:val="24"/>
                <w:szCs w:val="24"/>
              </w:rPr>
              <w:t>和各类分管总监（如财务总监、技术总监等）</w:t>
            </w:r>
            <w:r w:rsidRPr="00BB547D">
              <w:rPr>
                <w:rFonts w:hint="eastAsia"/>
                <w:sz w:val="24"/>
                <w:szCs w:val="24"/>
              </w:rPr>
              <w:t>。</w:t>
            </w:r>
          </w:p>
        </w:tc>
      </w:tr>
      <w:tr w:rsidR="00BB547D" w:rsidRPr="00BB547D" w:rsidTr="007F5204">
        <w:tc>
          <w:tcPr>
            <w:tcW w:w="5103" w:type="dxa"/>
            <w:shd w:val="clear" w:color="auto" w:fill="auto"/>
          </w:tcPr>
          <w:p w:rsidR="00BB547D" w:rsidRPr="00BB547D" w:rsidRDefault="00BB547D" w:rsidP="00BB547D">
            <w:pPr>
              <w:tabs>
                <w:tab w:val="left" w:pos="540"/>
                <w:tab w:val="left" w:pos="1080"/>
                <w:tab w:val="center" w:pos="4139"/>
                <w:tab w:val="left" w:pos="7920"/>
              </w:tabs>
              <w:spacing w:line="360" w:lineRule="auto"/>
              <w:ind w:leftChars="-9" w:left="-19" w:firstLine="562"/>
              <w:rPr>
                <w:sz w:val="24"/>
                <w:szCs w:val="24"/>
              </w:rPr>
            </w:pPr>
            <w:r w:rsidRPr="00BB547D">
              <w:rPr>
                <w:rFonts w:hint="eastAsia"/>
                <w:b/>
                <w:sz w:val="24"/>
                <w:szCs w:val="24"/>
              </w:rPr>
              <w:t>第十三条</w:t>
            </w:r>
            <w:r w:rsidRPr="00BB547D">
              <w:rPr>
                <w:rFonts w:hint="eastAsia"/>
                <w:sz w:val="24"/>
                <w:szCs w:val="24"/>
              </w:rPr>
              <w:t xml:space="preserve">  </w:t>
            </w:r>
            <w:r w:rsidRPr="00BB547D">
              <w:rPr>
                <w:rFonts w:hint="eastAsia"/>
                <w:sz w:val="24"/>
                <w:szCs w:val="24"/>
              </w:rPr>
              <w:t>经依法登记，公司的经营范围：纺织品生产及经营；实业投资；资产经营与管理；国内贸易</w:t>
            </w:r>
            <w:r w:rsidRPr="00BB547D">
              <w:rPr>
                <w:sz w:val="24"/>
                <w:szCs w:val="24"/>
              </w:rPr>
              <w:t>(</w:t>
            </w:r>
            <w:r w:rsidRPr="00BB547D">
              <w:rPr>
                <w:rFonts w:hint="eastAsia"/>
                <w:sz w:val="24"/>
                <w:szCs w:val="24"/>
              </w:rPr>
              <w:t>除专项规定</w:t>
            </w:r>
            <w:r w:rsidRPr="00BB547D">
              <w:rPr>
                <w:sz w:val="24"/>
                <w:szCs w:val="24"/>
              </w:rPr>
              <w:t>)</w:t>
            </w:r>
            <w:r w:rsidRPr="00BB547D">
              <w:rPr>
                <w:rFonts w:hint="eastAsia"/>
                <w:sz w:val="24"/>
                <w:szCs w:val="24"/>
              </w:rPr>
              <w:t>；自营和代理各类商品及技术的进出口业务（不另附进出口商品目录），但国家限定公司经营和国家禁止进出口的商品及技术除外；经营进料加工和“三来一补”业务，开展对销贸易和转口贸易开展对销贸易和转口贸易，从事货物及技术的进出口贸易业务，金属矿产品、食品流通；商务咨询；仓储；房地产开发和经营，自有房屋租赁，物业管理；计算机系统服务（除互联网上网业务）。［企业经营涉及行政许可的，凭许可证件经营］</w:t>
            </w:r>
          </w:p>
          <w:p w:rsidR="00BB547D" w:rsidRPr="00BB547D" w:rsidRDefault="00BB547D" w:rsidP="00BB547D">
            <w:pPr>
              <w:spacing w:line="360" w:lineRule="auto"/>
              <w:ind w:left="-3" w:firstLine="562"/>
              <w:rPr>
                <w:b/>
                <w:sz w:val="24"/>
                <w:szCs w:val="24"/>
              </w:rPr>
            </w:pPr>
          </w:p>
        </w:tc>
        <w:tc>
          <w:tcPr>
            <w:tcW w:w="3969" w:type="dxa"/>
            <w:shd w:val="clear" w:color="auto" w:fill="auto"/>
          </w:tcPr>
          <w:p w:rsidR="00BB547D" w:rsidRPr="00BB547D" w:rsidRDefault="00BB547D" w:rsidP="00BB547D">
            <w:pPr>
              <w:tabs>
                <w:tab w:val="left" w:pos="540"/>
                <w:tab w:val="left" w:pos="1080"/>
                <w:tab w:val="center" w:pos="4139"/>
                <w:tab w:val="left" w:pos="7920"/>
              </w:tabs>
              <w:spacing w:line="360" w:lineRule="auto"/>
              <w:ind w:leftChars="-9" w:left="-19" w:firstLine="562"/>
              <w:rPr>
                <w:b/>
                <w:sz w:val="24"/>
                <w:szCs w:val="24"/>
              </w:rPr>
            </w:pPr>
            <w:r w:rsidRPr="00BB547D">
              <w:rPr>
                <w:rFonts w:hint="eastAsia"/>
                <w:b/>
                <w:sz w:val="24"/>
                <w:szCs w:val="24"/>
              </w:rPr>
              <w:t>第十三条</w:t>
            </w:r>
            <w:r w:rsidRPr="00BB547D">
              <w:rPr>
                <w:rFonts w:hint="eastAsia"/>
                <w:b/>
                <w:sz w:val="24"/>
                <w:szCs w:val="24"/>
              </w:rPr>
              <w:t xml:space="preserve">  </w:t>
            </w:r>
            <w:r w:rsidRPr="00BB547D">
              <w:rPr>
                <w:rFonts w:hint="eastAsia"/>
                <w:sz w:val="24"/>
                <w:szCs w:val="24"/>
              </w:rPr>
              <w:t>经依法登记，公司的经营范围：纺织品生产及经营；实业投资；资产经营与管理；国内贸易</w:t>
            </w:r>
            <w:r w:rsidRPr="00BB547D">
              <w:rPr>
                <w:sz w:val="24"/>
                <w:szCs w:val="24"/>
              </w:rPr>
              <w:t>(</w:t>
            </w:r>
            <w:r w:rsidRPr="00BB547D">
              <w:rPr>
                <w:rFonts w:hint="eastAsia"/>
                <w:sz w:val="24"/>
                <w:szCs w:val="24"/>
              </w:rPr>
              <w:t>除专项规定</w:t>
            </w:r>
            <w:r w:rsidRPr="00BB547D">
              <w:rPr>
                <w:sz w:val="24"/>
                <w:szCs w:val="24"/>
              </w:rPr>
              <w:t>)</w:t>
            </w:r>
            <w:r w:rsidRPr="00BB547D">
              <w:rPr>
                <w:rFonts w:hint="eastAsia"/>
                <w:sz w:val="24"/>
                <w:szCs w:val="24"/>
              </w:rPr>
              <w:t>；自营和代理各类商品及技术的进出口业务（不另附进出口商品目录），但国家限定公司经营和国家禁止进出口的商品及技术除外；经营进料加工和“三来一补”业务，开展对销贸易和转口贸易开展对销贸易和转口贸易，从事货物及技术的进出口贸易业务，金属矿产品、食品流通；商务咨询；仓储；房地产开发和经营，自有房屋租赁，物业管理；计算机系统服务（除互联网上网业务）</w:t>
            </w:r>
            <w:r w:rsidRPr="00BB547D">
              <w:rPr>
                <w:rFonts w:hint="eastAsia"/>
                <w:sz w:val="24"/>
                <w:szCs w:val="24"/>
              </w:rPr>
              <w:t>;</w:t>
            </w:r>
            <w:r w:rsidRPr="00BB547D">
              <w:rPr>
                <w:rFonts w:hint="eastAsia"/>
                <w:b/>
                <w:sz w:val="24"/>
                <w:szCs w:val="24"/>
              </w:rPr>
              <w:t xml:space="preserve"> </w:t>
            </w:r>
            <w:r w:rsidRPr="00BB547D">
              <w:rPr>
                <w:rFonts w:hint="eastAsia"/>
                <w:b/>
                <w:sz w:val="24"/>
                <w:szCs w:val="24"/>
              </w:rPr>
              <w:t>电子商务、网上零售、劳防用品、办公用品、农副产品、家用电器、宠物用品、宠物食品、</w:t>
            </w:r>
            <w:r w:rsidRPr="00BB547D">
              <w:rPr>
                <w:rFonts w:hint="eastAsia"/>
                <w:b/>
                <w:sz w:val="24"/>
                <w:szCs w:val="24"/>
              </w:rPr>
              <w:t>I</w:t>
            </w:r>
            <w:r w:rsidRPr="00BB547D">
              <w:rPr>
                <w:rFonts w:hint="eastAsia"/>
                <w:b/>
                <w:sz w:val="24"/>
                <w:szCs w:val="24"/>
              </w:rPr>
              <w:t>级</w:t>
            </w:r>
            <w:r w:rsidRPr="00BB547D">
              <w:rPr>
                <w:rFonts w:hint="eastAsia"/>
                <w:b/>
                <w:sz w:val="24"/>
                <w:szCs w:val="24"/>
              </w:rPr>
              <w:t>II</w:t>
            </w:r>
            <w:r w:rsidRPr="00BB547D">
              <w:rPr>
                <w:rFonts w:hint="eastAsia"/>
                <w:b/>
                <w:sz w:val="24"/>
                <w:szCs w:val="24"/>
              </w:rPr>
              <w:t>级医疗用品及器材、化工产品、危险化学品、消毒产品、母婴用品、化妆品、玩具、卫生用品、花卉苗木、工艺礼品、工艺美术品、厨房用品及电器、五金工具、五金交电、汽车及汽车零配件、日用百货、体育用品器材、金银珠宝首饰、电子产品、健身器材及服务、保洁服务、广告设计、图书报刊、音响制品、电子出版物的销售批发业务。</w:t>
            </w:r>
            <w:r w:rsidRPr="00BB547D">
              <w:rPr>
                <w:rFonts w:hint="eastAsia"/>
                <w:sz w:val="24"/>
                <w:szCs w:val="24"/>
              </w:rPr>
              <w:t>［企业经营涉及行政许可的，凭许可证件经营］</w:t>
            </w:r>
          </w:p>
        </w:tc>
      </w:tr>
      <w:tr w:rsidR="00BB547D" w:rsidRPr="00BB547D" w:rsidTr="007F5204">
        <w:tc>
          <w:tcPr>
            <w:tcW w:w="5103" w:type="dxa"/>
            <w:shd w:val="clear" w:color="auto" w:fill="auto"/>
          </w:tcPr>
          <w:p w:rsidR="00BB547D" w:rsidRPr="00BB547D" w:rsidRDefault="00BB547D" w:rsidP="00BB547D">
            <w:pPr>
              <w:spacing w:line="360" w:lineRule="auto"/>
              <w:ind w:left="-3" w:firstLine="562"/>
              <w:rPr>
                <w:rFonts w:cs="Arial"/>
                <w:b/>
                <w:sz w:val="24"/>
                <w:szCs w:val="24"/>
              </w:rPr>
            </w:pPr>
            <w:r w:rsidRPr="00BB547D">
              <w:rPr>
                <w:rFonts w:hint="eastAsia"/>
                <w:b/>
                <w:sz w:val="24"/>
                <w:szCs w:val="24"/>
              </w:rPr>
              <w:t>第十八条</w:t>
            </w:r>
            <w:r w:rsidRPr="00BB547D">
              <w:rPr>
                <w:rFonts w:hint="eastAsia"/>
                <w:b/>
                <w:sz w:val="24"/>
                <w:szCs w:val="24"/>
              </w:rPr>
              <w:t xml:space="preserve"> </w:t>
            </w:r>
            <w:r w:rsidRPr="00BB547D">
              <w:rPr>
                <w:rFonts w:hint="eastAsia"/>
                <w:sz w:val="24"/>
                <w:szCs w:val="24"/>
              </w:rPr>
              <w:t xml:space="preserve"> </w:t>
            </w:r>
            <w:r w:rsidRPr="00BB547D">
              <w:rPr>
                <w:rFonts w:hint="eastAsia"/>
                <w:sz w:val="24"/>
                <w:szCs w:val="24"/>
              </w:rPr>
              <w:t>公司发起人为上海市纺织工业局</w:t>
            </w:r>
            <w:r w:rsidRPr="00BB547D">
              <w:rPr>
                <w:rFonts w:hint="eastAsia"/>
                <w:sz w:val="24"/>
                <w:szCs w:val="24"/>
              </w:rPr>
              <w:t>(</w:t>
            </w:r>
            <w:r w:rsidRPr="00BB547D">
              <w:rPr>
                <w:rFonts w:hint="eastAsia"/>
                <w:sz w:val="24"/>
                <w:szCs w:val="24"/>
              </w:rPr>
              <w:t>现上海纺织（集团）有限公司</w:t>
            </w:r>
            <w:r w:rsidRPr="00BB547D">
              <w:rPr>
                <w:rFonts w:hint="eastAsia"/>
                <w:sz w:val="24"/>
                <w:szCs w:val="24"/>
              </w:rPr>
              <w:t>)</w:t>
            </w:r>
            <w:r w:rsidRPr="00BB547D">
              <w:rPr>
                <w:rFonts w:hint="eastAsia"/>
                <w:sz w:val="24"/>
                <w:szCs w:val="24"/>
              </w:rPr>
              <w:t>于公司成立时认购股份数为</w:t>
            </w:r>
            <w:r w:rsidRPr="00BB547D">
              <w:rPr>
                <w:rFonts w:hint="eastAsia"/>
                <w:sz w:val="24"/>
                <w:szCs w:val="24"/>
              </w:rPr>
              <w:t>1294.732</w:t>
            </w:r>
            <w:r w:rsidRPr="00BB547D">
              <w:rPr>
                <w:rFonts w:hint="eastAsia"/>
                <w:sz w:val="24"/>
                <w:szCs w:val="24"/>
              </w:rPr>
              <w:t>万股。</w:t>
            </w:r>
            <w:r w:rsidRPr="00BB547D">
              <w:rPr>
                <w:rFonts w:hint="eastAsia"/>
                <w:sz w:val="24"/>
                <w:szCs w:val="24"/>
              </w:rPr>
              <w:t>1993</w:t>
            </w:r>
            <w:r w:rsidRPr="00BB547D">
              <w:rPr>
                <w:rFonts w:hint="eastAsia"/>
                <w:sz w:val="24"/>
                <w:szCs w:val="24"/>
              </w:rPr>
              <w:t>年</w:t>
            </w:r>
            <w:r w:rsidRPr="00BB547D">
              <w:rPr>
                <w:rFonts w:hint="eastAsia"/>
                <w:sz w:val="24"/>
                <w:szCs w:val="24"/>
              </w:rPr>
              <w:t>1</w:t>
            </w:r>
            <w:r w:rsidRPr="00BB547D">
              <w:rPr>
                <w:rFonts w:hint="eastAsia"/>
                <w:sz w:val="24"/>
                <w:szCs w:val="24"/>
              </w:rPr>
              <w:t>月，</w:t>
            </w:r>
            <w:r w:rsidRPr="00BB547D">
              <w:rPr>
                <w:sz w:val="24"/>
                <w:szCs w:val="24"/>
              </w:rPr>
              <w:t>公司股票面值由每股</w:t>
            </w:r>
            <w:r w:rsidRPr="00BB547D">
              <w:rPr>
                <w:sz w:val="24"/>
                <w:szCs w:val="24"/>
              </w:rPr>
              <w:t>10</w:t>
            </w:r>
            <w:r w:rsidRPr="00BB547D">
              <w:rPr>
                <w:sz w:val="24"/>
                <w:szCs w:val="24"/>
              </w:rPr>
              <w:t>元拆细为每股</w:t>
            </w:r>
            <w:r w:rsidRPr="00BB547D">
              <w:rPr>
                <w:sz w:val="24"/>
                <w:szCs w:val="24"/>
              </w:rPr>
              <w:t>1</w:t>
            </w:r>
            <w:r w:rsidRPr="00BB547D">
              <w:rPr>
                <w:sz w:val="24"/>
                <w:szCs w:val="24"/>
              </w:rPr>
              <w:t>元，股票</w:t>
            </w:r>
            <w:r w:rsidRPr="00BB547D">
              <w:rPr>
                <w:rFonts w:hint="eastAsia"/>
                <w:sz w:val="24"/>
                <w:szCs w:val="24"/>
              </w:rPr>
              <w:t>认购股份数</w:t>
            </w:r>
            <w:r w:rsidRPr="00BB547D">
              <w:rPr>
                <w:sz w:val="24"/>
                <w:szCs w:val="24"/>
              </w:rPr>
              <w:t>由</w:t>
            </w:r>
            <w:r w:rsidRPr="00BB547D">
              <w:rPr>
                <w:rFonts w:hint="eastAsia"/>
                <w:sz w:val="24"/>
                <w:szCs w:val="24"/>
              </w:rPr>
              <w:t>1294.732</w:t>
            </w:r>
            <w:r w:rsidRPr="00BB547D">
              <w:rPr>
                <w:rFonts w:hint="eastAsia"/>
                <w:sz w:val="24"/>
                <w:szCs w:val="24"/>
              </w:rPr>
              <w:t>万股</w:t>
            </w:r>
            <w:r w:rsidRPr="00BB547D">
              <w:rPr>
                <w:sz w:val="24"/>
                <w:szCs w:val="24"/>
              </w:rPr>
              <w:t>相应变更为</w:t>
            </w:r>
            <w:r w:rsidRPr="00BB547D">
              <w:rPr>
                <w:rFonts w:hint="eastAsia"/>
                <w:sz w:val="24"/>
                <w:szCs w:val="24"/>
              </w:rPr>
              <w:t>12947.32</w:t>
            </w:r>
            <w:r w:rsidRPr="00BB547D">
              <w:rPr>
                <w:rFonts w:hint="eastAsia"/>
                <w:sz w:val="24"/>
                <w:szCs w:val="24"/>
              </w:rPr>
              <w:t>万股</w:t>
            </w:r>
            <w:r w:rsidRPr="00BB547D">
              <w:rPr>
                <w:sz w:val="24"/>
                <w:szCs w:val="24"/>
              </w:rPr>
              <w:t>。</w:t>
            </w:r>
          </w:p>
        </w:tc>
        <w:tc>
          <w:tcPr>
            <w:tcW w:w="3969" w:type="dxa"/>
            <w:shd w:val="clear" w:color="auto" w:fill="auto"/>
          </w:tcPr>
          <w:p w:rsidR="00BB547D" w:rsidRPr="00BB547D" w:rsidRDefault="00BB547D" w:rsidP="00BB547D">
            <w:pPr>
              <w:spacing w:line="360" w:lineRule="auto"/>
              <w:ind w:left="-3" w:firstLine="562"/>
              <w:rPr>
                <w:rFonts w:cs="Arial"/>
                <w:b/>
                <w:sz w:val="24"/>
                <w:szCs w:val="24"/>
              </w:rPr>
            </w:pPr>
            <w:r w:rsidRPr="00BB547D">
              <w:rPr>
                <w:rFonts w:hint="eastAsia"/>
                <w:b/>
                <w:sz w:val="24"/>
                <w:szCs w:val="24"/>
              </w:rPr>
              <w:t>第十八条</w:t>
            </w:r>
            <w:r w:rsidRPr="00BB547D">
              <w:rPr>
                <w:rFonts w:hint="eastAsia"/>
                <w:b/>
                <w:sz w:val="24"/>
                <w:szCs w:val="24"/>
              </w:rPr>
              <w:t xml:space="preserve">  </w:t>
            </w:r>
            <w:r w:rsidRPr="00BB547D">
              <w:rPr>
                <w:rFonts w:hint="eastAsia"/>
                <w:sz w:val="24"/>
                <w:szCs w:val="24"/>
              </w:rPr>
              <w:t>公司发起人为上海市纺织工业局</w:t>
            </w:r>
            <w:r w:rsidRPr="00BB547D">
              <w:rPr>
                <w:rFonts w:hint="eastAsia"/>
                <w:sz w:val="24"/>
                <w:szCs w:val="24"/>
              </w:rPr>
              <w:t>(</w:t>
            </w:r>
            <w:r w:rsidRPr="00BB547D">
              <w:rPr>
                <w:rFonts w:hint="eastAsia"/>
                <w:sz w:val="24"/>
                <w:szCs w:val="24"/>
              </w:rPr>
              <w:t>现上海纺织（集团）有限公司</w:t>
            </w:r>
            <w:r w:rsidRPr="00BB547D">
              <w:rPr>
                <w:rFonts w:hint="eastAsia"/>
                <w:sz w:val="24"/>
                <w:szCs w:val="24"/>
              </w:rPr>
              <w:t>)</w:t>
            </w:r>
            <w:r w:rsidRPr="00BB547D">
              <w:rPr>
                <w:rFonts w:hint="eastAsia"/>
                <w:sz w:val="24"/>
                <w:szCs w:val="24"/>
              </w:rPr>
              <w:t>于公司成立时认购股份数为</w:t>
            </w:r>
            <w:r w:rsidRPr="00BB547D">
              <w:rPr>
                <w:rFonts w:hint="eastAsia"/>
                <w:sz w:val="24"/>
                <w:szCs w:val="24"/>
              </w:rPr>
              <w:t>2947.32</w:t>
            </w:r>
            <w:r w:rsidRPr="00BB547D">
              <w:rPr>
                <w:rFonts w:hint="eastAsia"/>
                <w:sz w:val="24"/>
                <w:szCs w:val="24"/>
              </w:rPr>
              <w:t>万股</w:t>
            </w:r>
            <w:r w:rsidRPr="00BB547D">
              <w:rPr>
                <w:sz w:val="24"/>
                <w:szCs w:val="24"/>
              </w:rPr>
              <w:t>。</w:t>
            </w:r>
          </w:p>
        </w:tc>
      </w:tr>
      <w:tr w:rsidR="00BB547D" w:rsidRPr="00BB547D" w:rsidTr="007F5204">
        <w:tc>
          <w:tcPr>
            <w:tcW w:w="5103" w:type="dxa"/>
            <w:shd w:val="clear" w:color="auto" w:fill="auto"/>
          </w:tcPr>
          <w:p w:rsidR="00BB547D" w:rsidRPr="00BB547D" w:rsidRDefault="00BB547D" w:rsidP="00BB547D">
            <w:pPr>
              <w:spacing w:line="360" w:lineRule="auto"/>
              <w:ind w:left="-3" w:firstLine="562"/>
              <w:rPr>
                <w:sz w:val="24"/>
                <w:szCs w:val="24"/>
              </w:rPr>
            </w:pPr>
            <w:r w:rsidRPr="00BB547D">
              <w:rPr>
                <w:rFonts w:cs="Arial" w:hint="eastAsia"/>
                <w:b/>
                <w:sz w:val="24"/>
                <w:szCs w:val="24"/>
              </w:rPr>
              <w:t>第二十三条</w:t>
            </w:r>
            <w:r w:rsidRPr="00BB547D">
              <w:rPr>
                <w:rFonts w:cs="Arial" w:hint="eastAsia"/>
                <w:b/>
                <w:sz w:val="24"/>
                <w:szCs w:val="24"/>
              </w:rPr>
              <w:t xml:space="preserve"> </w:t>
            </w:r>
            <w:r w:rsidRPr="00BB547D">
              <w:rPr>
                <w:rFonts w:hint="eastAsia"/>
                <w:sz w:val="24"/>
                <w:szCs w:val="24"/>
              </w:rPr>
              <w:t>公司在下列情况下，可以依照法律、行政法规、部门规章和本章程的规定，收购本公司的股份：</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（一）减少公司注册资本；</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（二）与持有本公司</w:t>
            </w:r>
            <w:r w:rsidRPr="00BB547D">
              <w:rPr>
                <w:rFonts w:hint="eastAsia"/>
                <w:b/>
                <w:sz w:val="24"/>
                <w:szCs w:val="24"/>
              </w:rPr>
              <w:t>股票</w:t>
            </w:r>
            <w:r w:rsidRPr="00BB547D">
              <w:rPr>
                <w:rFonts w:hint="eastAsia"/>
                <w:sz w:val="24"/>
                <w:szCs w:val="24"/>
              </w:rPr>
              <w:t>的其他公司合并；</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（三）</w:t>
            </w:r>
            <w:r w:rsidRPr="00BB547D">
              <w:rPr>
                <w:rFonts w:hint="eastAsia"/>
                <w:b/>
                <w:sz w:val="24"/>
                <w:szCs w:val="24"/>
              </w:rPr>
              <w:t>将股份奖励给本公司职工</w:t>
            </w:r>
            <w:r w:rsidRPr="00BB547D">
              <w:rPr>
                <w:rFonts w:hint="eastAsia"/>
                <w:sz w:val="24"/>
                <w:szCs w:val="24"/>
              </w:rPr>
              <w:t>；</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（四）股东因对股东大会</w:t>
            </w:r>
            <w:proofErr w:type="gramStart"/>
            <w:r w:rsidRPr="00BB547D">
              <w:rPr>
                <w:rFonts w:hint="eastAsia"/>
                <w:sz w:val="24"/>
                <w:szCs w:val="24"/>
              </w:rPr>
              <w:t>作出</w:t>
            </w:r>
            <w:proofErr w:type="gramEnd"/>
            <w:r w:rsidRPr="00BB547D">
              <w:rPr>
                <w:rFonts w:hint="eastAsia"/>
                <w:sz w:val="24"/>
                <w:szCs w:val="24"/>
              </w:rPr>
              <w:t>的公司合并、分立决议持异议，要求公司收购其股份的。</w:t>
            </w:r>
          </w:p>
          <w:p w:rsidR="00BB547D" w:rsidRPr="00BB547D" w:rsidRDefault="00BB547D" w:rsidP="00BB547D">
            <w:pPr>
              <w:spacing w:line="360" w:lineRule="auto"/>
              <w:ind w:left="-3"/>
              <w:rPr>
                <w:sz w:val="24"/>
                <w:szCs w:val="24"/>
              </w:rPr>
            </w:pPr>
            <w:r w:rsidRPr="00BB547D">
              <w:rPr>
                <w:rFonts w:hint="eastAsia"/>
                <w:sz w:val="24"/>
                <w:szCs w:val="24"/>
              </w:rPr>
              <w:t>除上述情形外，</w:t>
            </w:r>
            <w:r w:rsidRPr="00BB547D">
              <w:rPr>
                <w:rFonts w:hint="eastAsia"/>
                <w:b/>
                <w:sz w:val="24"/>
                <w:szCs w:val="24"/>
              </w:rPr>
              <w:t>公司不进行买卖本公司股份的活动</w:t>
            </w:r>
            <w:r w:rsidRPr="00BB547D">
              <w:rPr>
                <w:rFonts w:hint="eastAsia"/>
                <w:sz w:val="24"/>
                <w:szCs w:val="24"/>
              </w:rPr>
              <w:t>。</w:t>
            </w:r>
          </w:p>
        </w:tc>
        <w:tc>
          <w:tcPr>
            <w:tcW w:w="3969" w:type="dxa"/>
            <w:shd w:val="clear" w:color="auto" w:fill="auto"/>
          </w:tcPr>
          <w:p w:rsidR="00BB547D" w:rsidRPr="00BB547D" w:rsidRDefault="00BB547D" w:rsidP="00BB547D">
            <w:pPr>
              <w:spacing w:line="360" w:lineRule="auto"/>
              <w:ind w:left="-3" w:firstLine="562"/>
              <w:rPr>
                <w:sz w:val="24"/>
                <w:szCs w:val="24"/>
              </w:rPr>
            </w:pPr>
            <w:r w:rsidRPr="00BB547D">
              <w:rPr>
                <w:rFonts w:cs="Arial" w:hint="eastAsia"/>
                <w:b/>
                <w:sz w:val="24"/>
                <w:szCs w:val="24"/>
              </w:rPr>
              <w:t>第二十三条</w:t>
            </w:r>
            <w:r w:rsidRPr="00BB547D">
              <w:rPr>
                <w:rFonts w:cs="Arial" w:hint="eastAsia"/>
                <w:b/>
                <w:sz w:val="24"/>
                <w:szCs w:val="24"/>
              </w:rPr>
              <w:t xml:space="preserve"> </w:t>
            </w:r>
            <w:r w:rsidRPr="00BB547D">
              <w:rPr>
                <w:rFonts w:hint="eastAsia"/>
                <w:sz w:val="24"/>
                <w:szCs w:val="24"/>
              </w:rPr>
              <w:t>公司在下列情况下，可以依照法律、行政法规、部门规章和本章程的规定，收购本公司的股份：</w:t>
            </w:r>
          </w:p>
          <w:p w:rsidR="00BB547D" w:rsidRPr="00BB547D" w:rsidRDefault="00BB547D" w:rsidP="00BB547D">
            <w:pPr>
              <w:spacing w:line="360" w:lineRule="auto"/>
              <w:ind w:left="-3"/>
              <w:rPr>
                <w:sz w:val="24"/>
                <w:szCs w:val="24"/>
              </w:rPr>
            </w:pPr>
            <w:r w:rsidRPr="00BB547D">
              <w:rPr>
                <w:rFonts w:hint="eastAsia"/>
                <w:sz w:val="24"/>
                <w:szCs w:val="24"/>
              </w:rPr>
              <w:t>（一）减少公司注册资本；</w:t>
            </w:r>
          </w:p>
          <w:p w:rsidR="00BB547D" w:rsidRPr="00BB547D" w:rsidRDefault="00BB547D" w:rsidP="00BB547D">
            <w:pPr>
              <w:spacing w:line="360" w:lineRule="auto"/>
              <w:ind w:left="-3"/>
              <w:rPr>
                <w:sz w:val="24"/>
                <w:szCs w:val="24"/>
              </w:rPr>
            </w:pPr>
            <w:r w:rsidRPr="00BB547D">
              <w:rPr>
                <w:rFonts w:hint="eastAsia"/>
                <w:sz w:val="24"/>
                <w:szCs w:val="24"/>
              </w:rPr>
              <w:t>（二）与持有本公司</w:t>
            </w:r>
            <w:r w:rsidRPr="00BB547D">
              <w:rPr>
                <w:rFonts w:hint="eastAsia"/>
                <w:b/>
                <w:sz w:val="24"/>
                <w:szCs w:val="24"/>
              </w:rPr>
              <w:t>股份</w:t>
            </w:r>
            <w:r w:rsidRPr="00BB547D">
              <w:rPr>
                <w:rFonts w:hint="eastAsia"/>
                <w:sz w:val="24"/>
                <w:szCs w:val="24"/>
              </w:rPr>
              <w:t>的其他公司合并；</w:t>
            </w:r>
          </w:p>
          <w:p w:rsidR="00BB547D" w:rsidRPr="00BB547D" w:rsidRDefault="00BB547D" w:rsidP="00BB547D">
            <w:pPr>
              <w:spacing w:line="360" w:lineRule="auto"/>
              <w:ind w:left="-3"/>
              <w:rPr>
                <w:sz w:val="24"/>
                <w:szCs w:val="24"/>
              </w:rPr>
            </w:pPr>
            <w:r w:rsidRPr="00BB547D">
              <w:rPr>
                <w:rFonts w:hint="eastAsia"/>
                <w:sz w:val="24"/>
                <w:szCs w:val="24"/>
              </w:rPr>
              <w:t>（三）</w:t>
            </w:r>
            <w:r w:rsidRPr="00BB547D">
              <w:rPr>
                <w:rFonts w:hint="eastAsia"/>
                <w:b/>
                <w:sz w:val="24"/>
                <w:szCs w:val="24"/>
              </w:rPr>
              <w:t>将股份用于员工持股计划或者股权激励</w:t>
            </w:r>
            <w:r w:rsidRPr="00BB547D">
              <w:rPr>
                <w:rFonts w:hint="eastAsia"/>
                <w:sz w:val="24"/>
                <w:szCs w:val="24"/>
              </w:rPr>
              <w:t>；</w:t>
            </w:r>
          </w:p>
          <w:p w:rsidR="00BB547D" w:rsidRPr="00BB547D" w:rsidRDefault="00BB547D" w:rsidP="00BB547D">
            <w:pPr>
              <w:spacing w:line="360" w:lineRule="auto"/>
              <w:ind w:left="-3"/>
              <w:rPr>
                <w:sz w:val="24"/>
                <w:szCs w:val="24"/>
              </w:rPr>
            </w:pPr>
            <w:r w:rsidRPr="00BB547D">
              <w:rPr>
                <w:rFonts w:hint="eastAsia"/>
                <w:sz w:val="24"/>
                <w:szCs w:val="24"/>
              </w:rPr>
              <w:t>（四）股东因对股东大会</w:t>
            </w:r>
            <w:proofErr w:type="gramStart"/>
            <w:r w:rsidRPr="00BB547D">
              <w:rPr>
                <w:rFonts w:hint="eastAsia"/>
                <w:sz w:val="24"/>
                <w:szCs w:val="24"/>
              </w:rPr>
              <w:t>作出</w:t>
            </w:r>
            <w:proofErr w:type="gramEnd"/>
            <w:r w:rsidRPr="00BB547D">
              <w:rPr>
                <w:rFonts w:hint="eastAsia"/>
                <w:sz w:val="24"/>
                <w:szCs w:val="24"/>
              </w:rPr>
              <w:t>的公司合并、分立决议持异议，要求公司收购其股份；</w:t>
            </w:r>
          </w:p>
          <w:p w:rsidR="00BB547D" w:rsidRPr="00BB547D" w:rsidRDefault="00BB547D" w:rsidP="00BB547D">
            <w:pPr>
              <w:spacing w:line="360" w:lineRule="auto"/>
              <w:ind w:left="-3" w:firstLine="562"/>
              <w:rPr>
                <w:b/>
                <w:sz w:val="24"/>
                <w:szCs w:val="24"/>
              </w:rPr>
            </w:pPr>
            <w:r w:rsidRPr="00BB547D">
              <w:rPr>
                <w:rFonts w:hint="eastAsia"/>
                <w:b/>
                <w:sz w:val="24"/>
                <w:szCs w:val="24"/>
              </w:rPr>
              <w:t>（五）将股份用于转换公司发行的可转换为股票的公司债券；</w:t>
            </w:r>
          </w:p>
          <w:p w:rsidR="00BB547D" w:rsidRPr="00BB547D" w:rsidRDefault="00BB547D" w:rsidP="00BB547D">
            <w:pPr>
              <w:spacing w:line="360" w:lineRule="auto"/>
              <w:ind w:left="-3" w:firstLine="562"/>
              <w:rPr>
                <w:b/>
                <w:sz w:val="24"/>
                <w:szCs w:val="24"/>
              </w:rPr>
            </w:pPr>
            <w:r w:rsidRPr="00BB547D">
              <w:rPr>
                <w:rFonts w:hint="eastAsia"/>
                <w:b/>
                <w:sz w:val="24"/>
                <w:szCs w:val="24"/>
              </w:rPr>
              <w:t>（六）公司为维护公司价值及股东权益所必需。</w:t>
            </w:r>
          </w:p>
          <w:p w:rsidR="00BB547D" w:rsidRPr="00BB547D" w:rsidRDefault="00BB547D" w:rsidP="00BB547D">
            <w:pPr>
              <w:spacing w:line="360" w:lineRule="auto"/>
              <w:ind w:left="-3"/>
              <w:rPr>
                <w:sz w:val="24"/>
                <w:szCs w:val="24"/>
              </w:rPr>
            </w:pPr>
            <w:r w:rsidRPr="00BB547D">
              <w:rPr>
                <w:rFonts w:hint="eastAsia"/>
                <w:sz w:val="24"/>
                <w:szCs w:val="24"/>
              </w:rPr>
              <w:t>除上述情形外，</w:t>
            </w:r>
            <w:r w:rsidRPr="00BB547D">
              <w:rPr>
                <w:rFonts w:hint="eastAsia"/>
                <w:b/>
                <w:sz w:val="24"/>
                <w:szCs w:val="24"/>
              </w:rPr>
              <w:t>公司不得收购本公司股份</w:t>
            </w:r>
            <w:r w:rsidRPr="00BB547D">
              <w:rPr>
                <w:rFonts w:hint="eastAsia"/>
                <w:sz w:val="24"/>
                <w:szCs w:val="24"/>
              </w:rPr>
              <w:t>。</w:t>
            </w:r>
          </w:p>
        </w:tc>
      </w:tr>
      <w:tr w:rsidR="00BB547D" w:rsidRPr="00BB547D" w:rsidTr="007F5204">
        <w:tc>
          <w:tcPr>
            <w:tcW w:w="5103"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第二十四条</w:t>
            </w:r>
            <w:r w:rsidRPr="00BB547D">
              <w:rPr>
                <w:rFonts w:hint="eastAsia"/>
                <w:sz w:val="24"/>
                <w:szCs w:val="24"/>
              </w:rPr>
              <w:t xml:space="preserve"> </w:t>
            </w:r>
            <w:r w:rsidRPr="00BB547D">
              <w:rPr>
                <w:rFonts w:hint="eastAsia"/>
                <w:sz w:val="24"/>
                <w:szCs w:val="24"/>
              </w:rPr>
              <w:t>公司收购本公司股份，可以选择下列方式之一进行：</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（一）证券交易所集中竞价交易方式；</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（二）要约方式；</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（三）中国证监会认可的其他方式。</w:t>
            </w:r>
          </w:p>
        </w:tc>
        <w:tc>
          <w:tcPr>
            <w:tcW w:w="3969" w:type="dxa"/>
            <w:shd w:val="clear" w:color="auto" w:fill="auto"/>
          </w:tcPr>
          <w:tbl>
            <w:tblPr>
              <w:tblW w:w="0" w:type="auto"/>
              <w:tblLook w:val="04A0"/>
            </w:tblPr>
            <w:tblGrid>
              <w:gridCol w:w="3753"/>
            </w:tblGrid>
            <w:tr w:rsidR="00BB547D" w:rsidRPr="00BB547D" w:rsidTr="007F5204">
              <w:trPr>
                <w:trHeight w:val="1275"/>
              </w:trPr>
              <w:tc>
                <w:tcPr>
                  <w:tcW w:w="0" w:type="auto"/>
                </w:tcPr>
                <w:p w:rsidR="00BB547D" w:rsidRPr="00BB547D" w:rsidRDefault="00BB547D" w:rsidP="00BB547D">
                  <w:pPr>
                    <w:spacing w:line="360" w:lineRule="auto"/>
                    <w:ind w:left="-3" w:firstLine="562"/>
                    <w:rPr>
                      <w:sz w:val="24"/>
                      <w:szCs w:val="24"/>
                    </w:rPr>
                  </w:pPr>
                  <w:r w:rsidRPr="00BB547D">
                    <w:rPr>
                      <w:rFonts w:hint="eastAsia"/>
                      <w:b/>
                      <w:sz w:val="24"/>
                      <w:szCs w:val="24"/>
                    </w:rPr>
                    <w:t>第二十四条</w:t>
                  </w:r>
                  <w:r w:rsidRPr="00BB547D">
                    <w:rPr>
                      <w:rFonts w:hint="eastAsia"/>
                      <w:sz w:val="24"/>
                      <w:szCs w:val="24"/>
                    </w:rPr>
                    <w:t>公司收购本公司股份，可以</w:t>
                  </w:r>
                  <w:r w:rsidRPr="00BB547D">
                    <w:rPr>
                      <w:rFonts w:hint="eastAsia"/>
                      <w:b/>
                      <w:sz w:val="24"/>
                      <w:szCs w:val="24"/>
                    </w:rPr>
                    <w:t>通过公开的集中交易方式，或者法律法规和中国证监会认可的其他方式进行</w:t>
                  </w:r>
                  <w:r w:rsidRPr="00BB547D">
                    <w:rPr>
                      <w:rFonts w:hint="eastAsia"/>
                      <w:sz w:val="24"/>
                      <w:szCs w:val="24"/>
                    </w:rPr>
                    <w:t>。</w:t>
                  </w:r>
                </w:p>
                <w:p w:rsidR="00BB547D" w:rsidRPr="00BB547D" w:rsidRDefault="00BB547D" w:rsidP="00BB547D">
                  <w:pPr>
                    <w:spacing w:line="360" w:lineRule="auto"/>
                    <w:ind w:left="-3" w:firstLine="562"/>
                    <w:rPr>
                      <w:sz w:val="24"/>
                      <w:szCs w:val="24"/>
                    </w:rPr>
                  </w:pPr>
                  <w:r w:rsidRPr="00BB547D">
                    <w:rPr>
                      <w:rFonts w:hint="eastAsia"/>
                      <w:b/>
                      <w:sz w:val="24"/>
                      <w:szCs w:val="24"/>
                    </w:rPr>
                    <w:t>公司因本章程第二十三条第一款第（三）项、第（五）项、第（六）项规定的情形收购本公司股份的，应当通过公开的集中交易方式</w:t>
                  </w:r>
                  <w:r w:rsidRPr="00BB547D">
                    <w:rPr>
                      <w:rFonts w:hint="eastAsia"/>
                      <w:sz w:val="24"/>
                      <w:szCs w:val="24"/>
                    </w:rPr>
                    <w:t>。</w:t>
                  </w:r>
                </w:p>
              </w:tc>
            </w:tr>
          </w:tbl>
          <w:p w:rsidR="00BB547D" w:rsidRPr="00BB547D" w:rsidRDefault="00BB547D" w:rsidP="00BB547D">
            <w:pPr>
              <w:spacing w:line="360" w:lineRule="auto"/>
              <w:ind w:left="-3"/>
              <w:rPr>
                <w:sz w:val="24"/>
                <w:szCs w:val="24"/>
              </w:rPr>
            </w:pPr>
          </w:p>
        </w:tc>
      </w:tr>
      <w:tr w:rsidR="00BB547D" w:rsidRPr="00BB547D" w:rsidTr="007F5204">
        <w:tc>
          <w:tcPr>
            <w:tcW w:w="5103"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第二十五条</w:t>
            </w:r>
            <w:r w:rsidRPr="00BB547D">
              <w:rPr>
                <w:rFonts w:hint="eastAsia"/>
                <w:sz w:val="24"/>
                <w:szCs w:val="24"/>
              </w:rPr>
              <w:t xml:space="preserve"> </w:t>
            </w:r>
            <w:r w:rsidRPr="00BB547D">
              <w:rPr>
                <w:rFonts w:hint="eastAsia"/>
                <w:sz w:val="24"/>
                <w:szCs w:val="24"/>
              </w:rPr>
              <w:t>公司因本章程第二十三条第（一）项至第（三）项的原因收购本公司股份的，应当经股东大会决议。公司依照第二十三条规定收购本公司股份后，属于第（一）项情形的，应当自收购之日起</w:t>
            </w:r>
            <w:r w:rsidRPr="00BB547D">
              <w:rPr>
                <w:rFonts w:hint="eastAsia"/>
                <w:sz w:val="24"/>
                <w:szCs w:val="24"/>
              </w:rPr>
              <w:t>10</w:t>
            </w:r>
            <w:r w:rsidRPr="00BB547D">
              <w:rPr>
                <w:rFonts w:hint="eastAsia"/>
                <w:sz w:val="24"/>
                <w:szCs w:val="24"/>
              </w:rPr>
              <w:t>日内注销；属于第（二）项、第（四）项情形的，应当在</w:t>
            </w:r>
            <w:r w:rsidRPr="00BB547D">
              <w:rPr>
                <w:rFonts w:hint="eastAsia"/>
                <w:sz w:val="24"/>
                <w:szCs w:val="24"/>
              </w:rPr>
              <w:t>6</w:t>
            </w:r>
            <w:r w:rsidRPr="00BB547D">
              <w:rPr>
                <w:rFonts w:hint="eastAsia"/>
                <w:sz w:val="24"/>
                <w:szCs w:val="24"/>
              </w:rPr>
              <w:t>个月内转让或者注销。</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公司依照第二十三条第（三）项规定收购的本公司股份，将不超过本公司已发行股份总额的</w:t>
            </w:r>
            <w:r w:rsidRPr="00BB547D">
              <w:rPr>
                <w:rFonts w:hint="eastAsia"/>
                <w:sz w:val="24"/>
                <w:szCs w:val="24"/>
              </w:rPr>
              <w:t>5%</w:t>
            </w:r>
            <w:r w:rsidRPr="00BB547D">
              <w:rPr>
                <w:rFonts w:hint="eastAsia"/>
                <w:sz w:val="24"/>
                <w:szCs w:val="24"/>
              </w:rPr>
              <w:t>；用于收购的资金应当从公司的税后利润中支出；所收购的股份应当</w:t>
            </w:r>
            <w:r w:rsidRPr="00BB547D">
              <w:rPr>
                <w:rFonts w:hint="eastAsia"/>
                <w:sz w:val="24"/>
                <w:szCs w:val="24"/>
              </w:rPr>
              <w:t>1</w:t>
            </w:r>
            <w:r w:rsidRPr="00BB547D">
              <w:rPr>
                <w:rFonts w:hint="eastAsia"/>
                <w:sz w:val="24"/>
                <w:szCs w:val="24"/>
              </w:rPr>
              <w:t>年内转让给职工。</w:t>
            </w:r>
          </w:p>
        </w:tc>
        <w:tc>
          <w:tcPr>
            <w:tcW w:w="3969" w:type="dxa"/>
            <w:shd w:val="clear" w:color="auto" w:fill="auto"/>
          </w:tcPr>
          <w:tbl>
            <w:tblPr>
              <w:tblW w:w="0" w:type="auto"/>
              <w:tblLook w:val="04A0"/>
            </w:tblPr>
            <w:tblGrid>
              <w:gridCol w:w="3753"/>
            </w:tblGrid>
            <w:tr w:rsidR="00BB547D" w:rsidRPr="00BB547D" w:rsidTr="007F5204">
              <w:trPr>
                <w:trHeight w:val="2212"/>
              </w:trPr>
              <w:tc>
                <w:tcPr>
                  <w:tcW w:w="0" w:type="auto"/>
                </w:tcPr>
                <w:p w:rsidR="00BB547D" w:rsidRPr="00BB547D" w:rsidRDefault="00BB547D" w:rsidP="00BB547D">
                  <w:pPr>
                    <w:spacing w:line="360" w:lineRule="auto"/>
                    <w:ind w:left="-3" w:firstLine="562"/>
                    <w:rPr>
                      <w:b/>
                      <w:sz w:val="24"/>
                      <w:szCs w:val="24"/>
                    </w:rPr>
                  </w:pPr>
                  <w:r w:rsidRPr="00BB547D">
                    <w:rPr>
                      <w:rFonts w:hint="eastAsia"/>
                      <w:b/>
                      <w:sz w:val="24"/>
                      <w:szCs w:val="24"/>
                    </w:rPr>
                    <w:t>第二十五条公司因本章程第二十三条第一款第（一）项、第（二）项规定的情形收购本公司股份的，应当经股东大会决议；公司因本章程第二十三条第一款第（三）项、第（五）项规定的情形收购本公司股份的，可以依照股东大会的授权，经三分之二以上董事出席的董事会会议决议；公司因本章程第二十三条第一款第（六）项规定的情形收购本公司股份的，经三分之二以上董事出席的董事会会议决议即可。</w:t>
                  </w:r>
                </w:p>
              </w:tc>
            </w:tr>
          </w:tbl>
          <w:p w:rsidR="00BB547D" w:rsidRPr="00BB547D" w:rsidRDefault="00BB547D" w:rsidP="00BB547D">
            <w:pPr>
              <w:spacing w:line="360" w:lineRule="auto"/>
              <w:ind w:left="-3" w:firstLine="562"/>
              <w:rPr>
                <w:sz w:val="24"/>
                <w:szCs w:val="24"/>
              </w:rPr>
            </w:pPr>
            <w:r w:rsidRPr="00BB547D">
              <w:rPr>
                <w:rFonts w:hint="eastAsia"/>
                <w:b/>
                <w:sz w:val="24"/>
                <w:szCs w:val="24"/>
              </w:rPr>
              <w:t>公司依照本章程第二十三条第一款规定收购本公司股份后，属于第（一）项情形的，应当自收购之日起</w:t>
            </w:r>
            <w:r w:rsidRPr="00BB547D">
              <w:rPr>
                <w:rFonts w:hint="eastAsia"/>
                <w:b/>
                <w:sz w:val="24"/>
                <w:szCs w:val="24"/>
              </w:rPr>
              <w:t>10</w:t>
            </w:r>
            <w:r w:rsidRPr="00BB547D">
              <w:rPr>
                <w:rFonts w:hint="eastAsia"/>
                <w:b/>
                <w:sz w:val="24"/>
                <w:szCs w:val="24"/>
              </w:rPr>
              <w:t>日内注销；属于第（二）项、第（四）项情形的，应当在</w:t>
            </w:r>
            <w:r w:rsidRPr="00BB547D">
              <w:rPr>
                <w:rFonts w:hint="eastAsia"/>
                <w:b/>
                <w:sz w:val="24"/>
                <w:szCs w:val="24"/>
              </w:rPr>
              <w:t>6</w:t>
            </w:r>
            <w:r w:rsidRPr="00BB547D">
              <w:rPr>
                <w:rFonts w:hint="eastAsia"/>
                <w:b/>
                <w:sz w:val="24"/>
                <w:szCs w:val="24"/>
              </w:rPr>
              <w:t>个月内转让或者注销；属于第（三）项、第（五）项、第（六）项情形的，公司合计持有的本公司股份数不得超过本公司已发行股份总额的</w:t>
            </w:r>
            <w:r w:rsidRPr="00BB547D">
              <w:rPr>
                <w:rFonts w:hint="eastAsia"/>
                <w:b/>
                <w:sz w:val="24"/>
                <w:szCs w:val="24"/>
              </w:rPr>
              <w:t>10%</w:t>
            </w:r>
            <w:r w:rsidRPr="00BB547D">
              <w:rPr>
                <w:rFonts w:hint="eastAsia"/>
                <w:b/>
                <w:sz w:val="24"/>
                <w:szCs w:val="24"/>
              </w:rPr>
              <w:t>，并应当在</w:t>
            </w:r>
            <w:r w:rsidRPr="00BB547D">
              <w:rPr>
                <w:rFonts w:hint="eastAsia"/>
                <w:b/>
                <w:sz w:val="24"/>
                <w:szCs w:val="24"/>
              </w:rPr>
              <w:t>3</w:t>
            </w:r>
            <w:r w:rsidRPr="00BB547D">
              <w:rPr>
                <w:rFonts w:hint="eastAsia"/>
                <w:b/>
                <w:sz w:val="24"/>
                <w:szCs w:val="24"/>
              </w:rPr>
              <w:t>年内转让或者注销。</w:t>
            </w:r>
          </w:p>
        </w:tc>
      </w:tr>
      <w:tr w:rsidR="00BB547D" w:rsidRPr="00BB547D" w:rsidTr="007F5204">
        <w:tc>
          <w:tcPr>
            <w:tcW w:w="5103"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第三十九条</w:t>
            </w:r>
            <w:r w:rsidRPr="00BB547D">
              <w:rPr>
                <w:rFonts w:hint="eastAsia"/>
                <w:sz w:val="24"/>
                <w:szCs w:val="24"/>
              </w:rPr>
              <w:t xml:space="preserve"> </w:t>
            </w:r>
            <w:r w:rsidRPr="00BB547D">
              <w:rPr>
                <w:rFonts w:hint="eastAsia"/>
                <w:sz w:val="24"/>
                <w:szCs w:val="24"/>
              </w:rPr>
              <w:t>公司的控股股东、实际控制人</w:t>
            </w:r>
            <w:r w:rsidRPr="00BB547D">
              <w:rPr>
                <w:rFonts w:hint="eastAsia"/>
                <w:b/>
                <w:sz w:val="24"/>
                <w:szCs w:val="24"/>
              </w:rPr>
              <w:t>员</w:t>
            </w:r>
            <w:r w:rsidRPr="00BB547D">
              <w:rPr>
                <w:rFonts w:hint="eastAsia"/>
                <w:sz w:val="24"/>
                <w:szCs w:val="24"/>
              </w:rPr>
              <w:t>不得利用其关联关系损害公司利益。违反规定的，给公司造成损失的，应当承担赔偿责任。</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公司控股股东及实际控制人对公司和</w:t>
            </w:r>
            <w:r w:rsidRPr="00BB547D">
              <w:rPr>
                <w:rFonts w:hint="eastAsia"/>
                <w:b/>
                <w:sz w:val="24"/>
                <w:szCs w:val="24"/>
              </w:rPr>
              <w:t>其他股东</w:t>
            </w:r>
            <w:r w:rsidRPr="00BB547D">
              <w:rPr>
                <w:rFonts w:hint="eastAsia"/>
                <w:sz w:val="24"/>
                <w:szCs w:val="24"/>
              </w:rPr>
              <w:t>负有诚信义务。控股股东应严格依法行使出资人的权利，控股股东不得利用利润分配、资产重组、对外投资、资金占用、借款担保等方式损害公司和</w:t>
            </w:r>
            <w:r w:rsidRPr="00BB547D">
              <w:rPr>
                <w:rFonts w:hint="eastAsia"/>
                <w:b/>
                <w:sz w:val="24"/>
                <w:szCs w:val="24"/>
              </w:rPr>
              <w:t>其他</w:t>
            </w:r>
            <w:r w:rsidRPr="00BB547D">
              <w:rPr>
                <w:rFonts w:hint="eastAsia"/>
                <w:sz w:val="24"/>
                <w:szCs w:val="24"/>
              </w:rPr>
              <w:t>股东的合法权益，不得利用其控制地位损害公司和</w:t>
            </w:r>
            <w:r w:rsidRPr="00BB547D">
              <w:rPr>
                <w:rFonts w:hint="eastAsia"/>
                <w:b/>
                <w:sz w:val="24"/>
                <w:szCs w:val="24"/>
              </w:rPr>
              <w:t>其他</w:t>
            </w:r>
            <w:r w:rsidRPr="00BB547D">
              <w:rPr>
                <w:rFonts w:hint="eastAsia"/>
                <w:sz w:val="24"/>
                <w:szCs w:val="24"/>
              </w:rPr>
              <w:t>股东的利益。</w:t>
            </w:r>
          </w:p>
        </w:tc>
        <w:tc>
          <w:tcPr>
            <w:tcW w:w="3969"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第三十九条</w:t>
            </w:r>
            <w:r w:rsidRPr="00BB547D">
              <w:rPr>
                <w:rFonts w:hint="eastAsia"/>
                <w:sz w:val="24"/>
                <w:szCs w:val="24"/>
              </w:rPr>
              <w:t xml:space="preserve"> </w:t>
            </w:r>
            <w:r w:rsidRPr="00BB547D">
              <w:rPr>
                <w:rFonts w:hint="eastAsia"/>
                <w:sz w:val="24"/>
                <w:szCs w:val="24"/>
              </w:rPr>
              <w:t>公司的控股股东、</w:t>
            </w:r>
            <w:r w:rsidRPr="00BB547D">
              <w:rPr>
                <w:rFonts w:hint="eastAsia"/>
                <w:b/>
                <w:sz w:val="24"/>
                <w:szCs w:val="24"/>
              </w:rPr>
              <w:t>实际控制人</w:t>
            </w:r>
            <w:r w:rsidRPr="00BB547D">
              <w:rPr>
                <w:rFonts w:hint="eastAsia"/>
                <w:sz w:val="24"/>
                <w:szCs w:val="24"/>
              </w:rPr>
              <w:t>不得利用其关联关系损害公司利益。违反规定的，给公司造成损失的</w:t>
            </w:r>
            <w:r w:rsidRPr="00BB547D">
              <w:rPr>
                <w:rFonts w:hint="eastAsia"/>
                <w:b/>
                <w:sz w:val="24"/>
                <w:szCs w:val="24"/>
              </w:rPr>
              <w:t>，</w:t>
            </w:r>
            <w:r w:rsidRPr="00BB547D">
              <w:rPr>
                <w:rFonts w:hint="eastAsia"/>
                <w:sz w:val="24"/>
                <w:szCs w:val="24"/>
              </w:rPr>
              <w:t>应当承担赔偿责任。</w:t>
            </w:r>
          </w:p>
          <w:p w:rsidR="00BB547D" w:rsidRPr="00BB547D" w:rsidRDefault="00BB547D" w:rsidP="00BB547D">
            <w:pPr>
              <w:spacing w:line="360" w:lineRule="auto"/>
              <w:ind w:left="-3"/>
              <w:rPr>
                <w:sz w:val="24"/>
                <w:szCs w:val="24"/>
              </w:rPr>
            </w:pPr>
            <w:r w:rsidRPr="00BB547D">
              <w:rPr>
                <w:rFonts w:hint="eastAsia"/>
                <w:sz w:val="24"/>
                <w:szCs w:val="24"/>
              </w:rPr>
              <w:t>公司控股股东及实际控制人对公司和</w:t>
            </w:r>
            <w:r w:rsidRPr="00BB547D">
              <w:rPr>
                <w:rFonts w:hint="eastAsia"/>
                <w:b/>
                <w:sz w:val="24"/>
                <w:szCs w:val="24"/>
              </w:rPr>
              <w:t>公司股东</w:t>
            </w:r>
            <w:r w:rsidRPr="00BB547D">
              <w:rPr>
                <w:rFonts w:hint="eastAsia"/>
                <w:sz w:val="24"/>
                <w:szCs w:val="24"/>
              </w:rPr>
              <w:t>负有诚信义务。控股股东应严格依法行使出资人的权利，控股股东不得利用利润分配、资产重组、对外投资、资金占用、借款担保等方式损害公司和</w:t>
            </w:r>
            <w:r w:rsidRPr="00BB547D">
              <w:rPr>
                <w:rFonts w:hint="eastAsia"/>
                <w:b/>
                <w:sz w:val="24"/>
                <w:szCs w:val="24"/>
              </w:rPr>
              <w:t>股东</w:t>
            </w:r>
            <w:r w:rsidRPr="00BB547D">
              <w:rPr>
                <w:rFonts w:hint="eastAsia"/>
                <w:sz w:val="24"/>
                <w:szCs w:val="24"/>
              </w:rPr>
              <w:t>的合法权益，不得利用其控制地位损害公司和</w:t>
            </w:r>
            <w:r w:rsidRPr="00BB547D">
              <w:rPr>
                <w:rFonts w:hint="eastAsia"/>
                <w:b/>
                <w:sz w:val="24"/>
                <w:szCs w:val="24"/>
              </w:rPr>
              <w:t>股东</w:t>
            </w:r>
            <w:r w:rsidRPr="00BB547D">
              <w:rPr>
                <w:rFonts w:hint="eastAsia"/>
                <w:sz w:val="24"/>
                <w:szCs w:val="24"/>
              </w:rPr>
              <w:t>的利益。</w:t>
            </w:r>
          </w:p>
        </w:tc>
      </w:tr>
      <w:tr w:rsidR="00BB547D" w:rsidRPr="00BB547D" w:rsidTr="007F5204">
        <w:tc>
          <w:tcPr>
            <w:tcW w:w="5103"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第四十四条</w:t>
            </w:r>
            <w:r w:rsidRPr="00BB547D">
              <w:rPr>
                <w:rFonts w:hint="eastAsia"/>
                <w:sz w:val="24"/>
                <w:szCs w:val="24"/>
              </w:rPr>
              <w:t xml:space="preserve"> </w:t>
            </w:r>
            <w:r w:rsidRPr="00BB547D">
              <w:rPr>
                <w:rFonts w:hint="eastAsia"/>
                <w:sz w:val="24"/>
                <w:szCs w:val="24"/>
              </w:rPr>
              <w:t>本公司召开股东大会的地点为：公司住所地或召开股东大会通知指定的位于上海市区内的地点。股东大会将设置会场，以现场会议形式召开。</w:t>
            </w:r>
          </w:p>
          <w:p w:rsidR="00BB547D" w:rsidRPr="00BB547D" w:rsidRDefault="00BB547D" w:rsidP="00BB547D">
            <w:pPr>
              <w:spacing w:line="360" w:lineRule="auto"/>
              <w:ind w:left="-3"/>
              <w:rPr>
                <w:sz w:val="24"/>
                <w:szCs w:val="24"/>
              </w:rPr>
            </w:pPr>
            <w:r w:rsidRPr="00BB547D">
              <w:rPr>
                <w:rFonts w:hint="eastAsia"/>
                <w:sz w:val="24"/>
                <w:szCs w:val="24"/>
              </w:rPr>
              <w:t>公司还将提供</w:t>
            </w:r>
            <w:r w:rsidRPr="00BB547D">
              <w:rPr>
                <w:rFonts w:hint="eastAsia"/>
                <w:b/>
                <w:sz w:val="24"/>
                <w:szCs w:val="24"/>
              </w:rPr>
              <w:t>网络或其他方式</w:t>
            </w:r>
            <w:r w:rsidRPr="00BB547D">
              <w:rPr>
                <w:rFonts w:hint="eastAsia"/>
                <w:sz w:val="24"/>
                <w:szCs w:val="24"/>
              </w:rPr>
              <w:t>为股东参加股东大会提供便利。股东通过上述方式参加股东大会的，视为出席。</w:t>
            </w:r>
          </w:p>
        </w:tc>
        <w:tc>
          <w:tcPr>
            <w:tcW w:w="3969"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第四十四条</w:t>
            </w:r>
            <w:r w:rsidRPr="00BB547D">
              <w:rPr>
                <w:rFonts w:hint="eastAsia"/>
                <w:sz w:val="24"/>
                <w:szCs w:val="24"/>
              </w:rPr>
              <w:t xml:space="preserve"> </w:t>
            </w:r>
            <w:r w:rsidRPr="00BB547D">
              <w:rPr>
                <w:rFonts w:hint="eastAsia"/>
                <w:sz w:val="24"/>
                <w:szCs w:val="24"/>
              </w:rPr>
              <w:t>本公司召开股东大会的地点为：</w:t>
            </w:r>
            <w:r w:rsidRPr="00BB547D">
              <w:rPr>
                <w:rFonts w:hint="eastAsia"/>
                <w:b/>
                <w:sz w:val="24"/>
                <w:szCs w:val="24"/>
              </w:rPr>
              <w:t>公司住所地或召开股东大会通知</w:t>
            </w:r>
            <w:r w:rsidRPr="00BB547D">
              <w:rPr>
                <w:b/>
                <w:sz w:val="24"/>
                <w:szCs w:val="24"/>
              </w:rPr>
              <w:t>公告的其他具体地点。</w:t>
            </w:r>
            <w:r w:rsidRPr="00BB547D">
              <w:rPr>
                <w:rFonts w:hint="eastAsia"/>
                <w:sz w:val="24"/>
                <w:szCs w:val="24"/>
              </w:rPr>
              <w:t>股东大会将设置会场，以现场会议形式召开。</w:t>
            </w:r>
          </w:p>
          <w:p w:rsidR="00BB547D" w:rsidRPr="00BB547D" w:rsidRDefault="00BB547D" w:rsidP="00BB547D">
            <w:pPr>
              <w:spacing w:line="360" w:lineRule="auto"/>
              <w:ind w:left="-3"/>
              <w:rPr>
                <w:sz w:val="24"/>
                <w:szCs w:val="24"/>
              </w:rPr>
            </w:pPr>
            <w:r w:rsidRPr="00BB547D">
              <w:rPr>
                <w:rFonts w:hint="eastAsia"/>
                <w:sz w:val="24"/>
                <w:szCs w:val="24"/>
              </w:rPr>
              <w:t>公司还将提供</w:t>
            </w:r>
            <w:r w:rsidRPr="00BB547D">
              <w:rPr>
                <w:rFonts w:hint="eastAsia"/>
                <w:b/>
                <w:sz w:val="24"/>
                <w:szCs w:val="24"/>
              </w:rPr>
              <w:t>网络投票的方式</w:t>
            </w:r>
            <w:r w:rsidRPr="00BB547D">
              <w:rPr>
                <w:rFonts w:hint="eastAsia"/>
                <w:sz w:val="24"/>
                <w:szCs w:val="24"/>
              </w:rPr>
              <w:t>为股东参加股东大会提供便利。股东通过上述方式参加股东大会的，视为出席。</w:t>
            </w:r>
          </w:p>
        </w:tc>
      </w:tr>
      <w:tr w:rsidR="00BB547D" w:rsidRPr="00BB547D" w:rsidTr="007F5204">
        <w:tc>
          <w:tcPr>
            <w:tcW w:w="5103"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第六十条</w:t>
            </w:r>
            <w:r w:rsidRPr="00BB547D">
              <w:rPr>
                <w:rFonts w:hint="eastAsia"/>
                <w:b/>
                <w:sz w:val="24"/>
                <w:szCs w:val="24"/>
              </w:rPr>
              <w:t xml:space="preserve"> </w:t>
            </w:r>
            <w:r w:rsidRPr="00BB547D">
              <w:rPr>
                <w:rFonts w:hint="eastAsia"/>
                <w:sz w:val="24"/>
                <w:szCs w:val="24"/>
              </w:rPr>
              <w:t>个人股东亲自出席会议的，应出示本人身份证或其他能够表明其身份的有效证件或证明、股票账户卡；委托</w:t>
            </w:r>
            <w:r w:rsidRPr="00BB547D">
              <w:rPr>
                <w:rFonts w:hint="eastAsia"/>
                <w:b/>
                <w:sz w:val="24"/>
                <w:szCs w:val="24"/>
              </w:rPr>
              <w:t>代理</w:t>
            </w:r>
            <w:r w:rsidRPr="00BB547D">
              <w:rPr>
                <w:rFonts w:hint="eastAsia"/>
                <w:sz w:val="24"/>
                <w:szCs w:val="24"/>
              </w:rPr>
              <w:t>他人出席会议的，应出示</w:t>
            </w:r>
            <w:r w:rsidRPr="00BB547D">
              <w:rPr>
                <w:rFonts w:hint="eastAsia"/>
                <w:b/>
                <w:sz w:val="24"/>
                <w:szCs w:val="24"/>
              </w:rPr>
              <w:t>本人</w:t>
            </w:r>
            <w:r w:rsidRPr="00BB547D">
              <w:rPr>
                <w:rFonts w:hint="eastAsia"/>
                <w:sz w:val="24"/>
                <w:szCs w:val="24"/>
              </w:rPr>
              <w:t>有效身份证件、股东授权委托书。</w:t>
            </w:r>
            <w:r w:rsidRPr="00BB547D">
              <w:rPr>
                <w:rFonts w:hint="eastAsia"/>
                <w:sz w:val="24"/>
                <w:szCs w:val="24"/>
              </w:rPr>
              <w:t xml:space="preserve"> </w:t>
            </w:r>
          </w:p>
          <w:p w:rsidR="00BB547D" w:rsidRPr="00BB547D" w:rsidRDefault="00BB547D" w:rsidP="00BB547D">
            <w:pPr>
              <w:spacing w:line="360" w:lineRule="auto"/>
              <w:ind w:left="-3"/>
              <w:rPr>
                <w:b/>
                <w:sz w:val="24"/>
                <w:szCs w:val="24"/>
              </w:rPr>
            </w:pPr>
            <w:r w:rsidRPr="00BB547D">
              <w:rPr>
                <w:rFonts w:hint="eastAsia"/>
                <w:sz w:val="24"/>
                <w:szCs w:val="24"/>
              </w:rPr>
              <w:t>法人股东应由法定代表人或者法定代表人委托的代理人出席会议。法定代表人出席会议的，应出示本人身份证、能证明其具有法定代表人资格的有效证明；委托代理人出席会议的，代理人应出示本人身份证、法人股东单位的法定代表人依法出具的书面授权委托书。</w:t>
            </w:r>
          </w:p>
        </w:tc>
        <w:tc>
          <w:tcPr>
            <w:tcW w:w="3969" w:type="dxa"/>
            <w:shd w:val="clear" w:color="auto" w:fill="auto"/>
          </w:tcPr>
          <w:tbl>
            <w:tblPr>
              <w:tblW w:w="0" w:type="auto"/>
              <w:tblLook w:val="04A0"/>
            </w:tblPr>
            <w:tblGrid>
              <w:gridCol w:w="3753"/>
            </w:tblGrid>
            <w:tr w:rsidR="00BB547D" w:rsidRPr="00BB547D" w:rsidTr="007F5204">
              <w:trPr>
                <w:trHeight w:val="807"/>
              </w:trPr>
              <w:tc>
                <w:tcPr>
                  <w:tcW w:w="0" w:type="auto"/>
                </w:tcPr>
                <w:p w:rsidR="00BB547D" w:rsidRPr="00BB547D" w:rsidRDefault="00BB547D" w:rsidP="00BB547D">
                  <w:pPr>
                    <w:spacing w:line="360" w:lineRule="auto"/>
                    <w:ind w:left="-3" w:firstLine="562"/>
                    <w:rPr>
                      <w:sz w:val="24"/>
                      <w:szCs w:val="24"/>
                    </w:rPr>
                  </w:pPr>
                  <w:r w:rsidRPr="00BB547D">
                    <w:rPr>
                      <w:rFonts w:hint="eastAsia"/>
                      <w:b/>
                      <w:sz w:val="24"/>
                      <w:szCs w:val="24"/>
                    </w:rPr>
                    <w:t>第六十条</w:t>
                  </w:r>
                  <w:r w:rsidRPr="00BB547D">
                    <w:rPr>
                      <w:rFonts w:hint="eastAsia"/>
                      <w:b/>
                      <w:sz w:val="24"/>
                      <w:szCs w:val="24"/>
                    </w:rPr>
                    <w:t xml:space="preserve"> </w:t>
                  </w:r>
                  <w:r w:rsidRPr="00BB547D">
                    <w:rPr>
                      <w:rFonts w:hint="eastAsia"/>
                      <w:sz w:val="24"/>
                      <w:szCs w:val="24"/>
                    </w:rPr>
                    <w:t>个人股东亲自出席会议的，应出示本人身份证或其他能够表明其身份的有效证件或证明、股票账户卡；委托他人出席会议的，应出示</w:t>
                  </w:r>
                  <w:r w:rsidRPr="00BB547D">
                    <w:rPr>
                      <w:rFonts w:hint="eastAsia"/>
                      <w:b/>
                      <w:sz w:val="24"/>
                      <w:szCs w:val="24"/>
                    </w:rPr>
                    <w:t>受托人</w:t>
                  </w:r>
                  <w:r w:rsidRPr="00BB547D">
                    <w:rPr>
                      <w:rFonts w:hint="eastAsia"/>
                      <w:sz w:val="24"/>
                      <w:szCs w:val="24"/>
                    </w:rPr>
                    <w:t>有效身份证件、股东授权委托书。</w:t>
                  </w:r>
                </w:p>
                <w:p w:rsidR="00BB547D" w:rsidRPr="00BB547D" w:rsidRDefault="00BB547D" w:rsidP="00BB547D">
                  <w:pPr>
                    <w:spacing w:line="360" w:lineRule="auto"/>
                    <w:ind w:left="-3"/>
                    <w:rPr>
                      <w:b/>
                      <w:sz w:val="24"/>
                      <w:szCs w:val="24"/>
                    </w:rPr>
                  </w:pPr>
                  <w:r w:rsidRPr="00BB547D">
                    <w:rPr>
                      <w:rFonts w:hint="eastAsia"/>
                      <w:sz w:val="24"/>
                      <w:szCs w:val="24"/>
                    </w:rPr>
                    <w:t>法人股东应由法定代表人或者法定代表人委托的代理人出席会议。法定代表人出席会议的，应出示本人身份证、能证明其具有法定代表人资格的有效证明；委托代理人出席会议的，代理人应出示本人身份证、法人股东单位的法定代表人依法出具的书面授权委托书。</w:t>
                  </w:r>
                </w:p>
              </w:tc>
            </w:tr>
          </w:tbl>
          <w:p w:rsidR="00BB547D" w:rsidRPr="00BB547D" w:rsidRDefault="00BB547D" w:rsidP="00BB547D">
            <w:pPr>
              <w:spacing w:line="360" w:lineRule="auto"/>
              <w:ind w:left="-3" w:firstLine="562"/>
              <w:rPr>
                <w:b/>
                <w:sz w:val="24"/>
                <w:szCs w:val="24"/>
              </w:rPr>
            </w:pPr>
          </w:p>
        </w:tc>
      </w:tr>
      <w:tr w:rsidR="00BB547D" w:rsidRPr="00BB547D" w:rsidTr="007F5204">
        <w:tc>
          <w:tcPr>
            <w:tcW w:w="5103"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第六十七条</w:t>
            </w:r>
            <w:r w:rsidRPr="00BB547D">
              <w:rPr>
                <w:rFonts w:hint="eastAsia"/>
                <w:sz w:val="24"/>
                <w:szCs w:val="24"/>
              </w:rPr>
              <w:t xml:space="preserve"> </w:t>
            </w:r>
            <w:r w:rsidRPr="00BB547D">
              <w:rPr>
                <w:rFonts w:hint="eastAsia"/>
                <w:sz w:val="24"/>
                <w:szCs w:val="24"/>
              </w:rPr>
              <w:t>股东大会由董事长主持。董事长不能履行职务或不履行职务时，由副董事长主持，副董事长不能履行职务或者不履行职务时，由半数以上董事共同推举的一名董事主持。</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监事会自行召集的股东大会，由</w:t>
            </w:r>
            <w:r w:rsidRPr="00BB547D">
              <w:rPr>
                <w:rFonts w:hint="eastAsia"/>
                <w:b/>
                <w:sz w:val="24"/>
                <w:szCs w:val="24"/>
              </w:rPr>
              <w:t>监事长</w:t>
            </w:r>
            <w:r w:rsidRPr="00BB547D">
              <w:rPr>
                <w:rFonts w:hint="eastAsia"/>
                <w:sz w:val="24"/>
                <w:szCs w:val="24"/>
              </w:rPr>
              <w:t>主持。</w:t>
            </w:r>
            <w:r w:rsidRPr="00BB547D">
              <w:rPr>
                <w:rFonts w:hint="eastAsia"/>
                <w:b/>
                <w:sz w:val="24"/>
                <w:szCs w:val="24"/>
              </w:rPr>
              <w:t>监事长</w:t>
            </w:r>
            <w:r w:rsidRPr="00BB547D">
              <w:rPr>
                <w:rFonts w:hint="eastAsia"/>
                <w:sz w:val="24"/>
                <w:szCs w:val="24"/>
              </w:rPr>
              <w:t>不能履行职务或不履行职务时，由半数以上监事共同推举的一名监事主持。</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股东自行召集的股东大会，由召集人推举代表主持。</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召开股东大会时，会议主持人违反议事规则使股东大会无法继续进行的，经现场出席股东大会有表决权过半数的股东同意，股东大会可推举一人担任会议主持人，继续开会。</w:t>
            </w:r>
          </w:p>
        </w:tc>
        <w:tc>
          <w:tcPr>
            <w:tcW w:w="3969"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第六十七条</w:t>
            </w:r>
            <w:r w:rsidRPr="00BB547D">
              <w:rPr>
                <w:rFonts w:hint="eastAsia"/>
                <w:sz w:val="24"/>
                <w:szCs w:val="24"/>
              </w:rPr>
              <w:t xml:space="preserve"> </w:t>
            </w:r>
            <w:r w:rsidRPr="00BB547D">
              <w:rPr>
                <w:rFonts w:hint="eastAsia"/>
                <w:sz w:val="24"/>
                <w:szCs w:val="24"/>
              </w:rPr>
              <w:t>股东大会由董事长主持。董事长不能履行职务或不履行职务时，由副董事长主持，副董事长不能履行职务或不履行职务时，由半数以上董事共同推举的一名董事主持。</w:t>
            </w:r>
          </w:p>
          <w:p w:rsidR="00BB547D" w:rsidRPr="00BB547D" w:rsidRDefault="00BB547D" w:rsidP="00BB547D">
            <w:pPr>
              <w:spacing w:line="360" w:lineRule="auto"/>
              <w:ind w:left="-3"/>
              <w:rPr>
                <w:sz w:val="24"/>
                <w:szCs w:val="24"/>
              </w:rPr>
            </w:pPr>
            <w:r w:rsidRPr="00BB547D">
              <w:rPr>
                <w:rFonts w:hint="eastAsia"/>
                <w:sz w:val="24"/>
                <w:szCs w:val="24"/>
              </w:rPr>
              <w:t>监事会自行召集的股东大会，由</w:t>
            </w:r>
            <w:r w:rsidRPr="00BB547D">
              <w:rPr>
                <w:rFonts w:hint="eastAsia"/>
                <w:b/>
                <w:sz w:val="24"/>
                <w:szCs w:val="24"/>
              </w:rPr>
              <w:t>监事会主席</w:t>
            </w:r>
            <w:r w:rsidRPr="00BB547D">
              <w:rPr>
                <w:rFonts w:hint="eastAsia"/>
                <w:sz w:val="24"/>
                <w:szCs w:val="24"/>
              </w:rPr>
              <w:t>主持。</w:t>
            </w:r>
            <w:r w:rsidRPr="00BB547D">
              <w:rPr>
                <w:rFonts w:hint="eastAsia"/>
                <w:b/>
                <w:sz w:val="24"/>
                <w:szCs w:val="24"/>
              </w:rPr>
              <w:t>监事会主席</w:t>
            </w:r>
            <w:r w:rsidRPr="00BB547D">
              <w:rPr>
                <w:rFonts w:hint="eastAsia"/>
                <w:sz w:val="24"/>
                <w:szCs w:val="24"/>
              </w:rPr>
              <w:t>不能履行职务或不履行职务时，由半数以上监事共同推举的一名监事主持。</w:t>
            </w:r>
          </w:p>
          <w:p w:rsidR="00BB547D" w:rsidRPr="00BB547D" w:rsidRDefault="00BB547D" w:rsidP="00BB547D">
            <w:pPr>
              <w:spacing w:line="360" w:lineRule="auto"/>
              <w:ind w:left="-3"/>
              <w:rPr>
                <w:sz w:val="24"/>
                <w:szCs w:val="24"/>
              </w:rPr>
            </w:pPr>
            <w:r w:rsidRPr="00BB547D">
              <w:rPr>
                <w:rFonts w:hint="eastAsia"/>
                <w:sz w:val="24"/>
                <w:szCs w:val="24"/>
              </w:rPr>
              <w:t>股东自行召集的股东大会，由召集人推举代表主持。</w:t>
            </w:r>
          </w:p>
          <w:p w:rsidR="00BB547D" w:rsidRPr="00BB547D" w:rsidRDefault="00BB547D" w:rsidP="00BB547D">
            <w:pPr>
              <w:spacing w:line="360" w:lineRule="auto"/>
              <w:ind w:left="-3"/>
              <w:rPr>
                <w:sz w:val="24"/>
                <w:szCs w:val="24"/>
              </w:rPr>
            </w:pPr>
            <w:r w:rsidRPr="00BB547D">
              <w:rPr>
                <w:rFonts w:hint="eastAsia"/>
                <w:sz w:val="24"/>
                <w:szCs w:val="24"/>
              </w:rPr>
              <w:t>召开股东大会时，会议主持人违反议事规则使股东大会无法继续进行的，经现场出席股东大会有表决权过半数的股东同意，股东大会可推举一人担任会议主持人，继续开会。</w:t>
            </w:r>
          </w:p>
        </w:tc>
      </w:tr>
      <w:tr w:rsidR="00BB547D" w:rsidRPr="00BB547D" w:rsidTr="007F5204">
        <w:tc>
          <w:tcPr>
            <w:tcW w:w="5103"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第八十二条</w:t>
            </w:r>
            <w:r w:rsidRPr="00BB547D">
              <w:rPr>
                <w:rFonts w:hint="eastAsia"/>
                <w:sz w:val="24"/>
                <w:szCs w:val="24"/>
              </w:rPr>
              <w:t xml:space="preserve"> </w:t>
            </w:r>
            <w:r w:rsidRPr="00BB547D">
              <w:rPr>
                <w:rFonts w:hint="eastAsia"/>
                <w:sz w:val="24"/>
                <w:szCs w:val="24"/>
              </w:rPr>
              <w:t>董事、监事候选人名单以提案的方式提请股东大会表决，提名程序由董事会另行决定。</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公司董事提名的方式和程序为：</w:t>
            </w:r>
          </w:p>
          <w:p w:rsidR="00BB547D" w:rsidRPr="00BB547D" w:rsidRDefault="00BB547D" w:rsidP="00BB547D">
            <w:pPr>
              <w:spacing w:line="360" w:lineRule="auto"/>
              <w:ind w:left="-3"/>
              <w:rPr>
                <w:sz w:val="24"/>
                <w:szCs w:val="24"/>
              </w:rPr>
            </w:pPr>
            <w:r w:rsidRPr="00BB547D">
              <w:rPr>
                <w:rFonts w:hint="eastAsia"/>
                <w:sz w:val="24"/>
                <w:szCs w:val="24"/>
              </w:rPr>
              <w:t>上一届董事会和连续一年以上单独持有公司已发行股份</w:t>
            </w:r>
            <w:r w:rsidRPr="00BB547D">
              <w:rPr>
                <w:rFonts w:hint="eastAsia"/>
                <w:sz w:val="24"/>
                <w:szCs w:val="24"/>
              </w:rPr>
              <w:t xml:space="preserve">3% </w:t>
            </w:r>
            <w:r w:rsidRPr="00BB547D">
              <w:rPr>
                <w:rFonts w:hint="eastAsia"/>
                <w:sz w:val="24"/>
                <w:szCs w:val="24"/>
              </w:rPr>
              <w:t>以上的股东，有权</w:t>
            </w:r>
            <w:proofErr w:type="gramStart"/>
            <w:r w:rsidRPr="00BB547D">
              <w:rPr>
                <w:rFonts w:hint="eastAsia"/>
                <w:sz w:val="24"/>
                <w:szCs w:val="24"/>
              </w:rPr>
              <w:t>提名非</w:t>
            </w:r>
            <w:proofErr w:type="gramEnd"/>
            <w:r w:rsidRPr="00BB547D">
              <w:rPr>
                <w:rFonts w:hint="eastAsia"/>
                <w:sz w:val="24"/>
                <w:szCs w:val="24"/>
              </w:rPr>
              <w:t>职工董事候选人。</w:t>
            </w:r>
          </w:p>
          <w:p w:rsidR="00BB547D" w:rsidRPr="00BB547D" w:rsidRDefault="00BB547D" w:rsidP="00BB547D">
            <w:pPr>
              <w:spacing w:line="360" w:lineRule="auto"/>
              <w:ind w:left="-3"/>
              <w:rPr>
                <w:sz w:val="24"/>
                <w:szCs w:val="24"/>
              </w:rPr>
            </w:pPr>
            <w:r w:rsidRPr="00BB547D">
              <w:rPr>
                <w:rFonts w:hint="eastAsia"/>
                <w:sz w:val="24"/>
                <w:szCs w:val="24"/>
              </w:rPr>
              <w:t>公司监事提名的方式和程序为：</w:t>
            </w:r>
          </w:p>
          <w:p w:rsidR="00BB547D" w:rsidRPr="00BB547D" w:rsidRDefault="00BB547D" w:rsidP="00BB547D">
            <w:pPr>
              <w:spacing w:line="360" w:lineRule="auto"/>
              <w:ind w:left="-3"/>
              <w:rPr>
                <w:sz w:val="24"/>
                <w:szCs w:val="24"/>
              </w:rPr>
            </w:pPr>
            <w:r w:rsidRPr="00BB547D">
              <w:rPr>
                <w:rFonts w:hint="eastAsia"/>
                <w:sz w:val="24"/>
                <w:szCs w:val="24"/>
              </w:rPr>
              <w:t>上一届监事会和单独或合并持有公司已发行股份</w:t>
            </w:r>
            <w:r w:rsidRPr="00BB547D">
              <w:rPr>
                <w:rFonts w:hint="eastAsia"/>
                <w:sz w:val="24"/>
                <w:szCs w:val="24"/>
              </w:rPr>
              <w:t xml:space="preserve">3% </w:t>
            </w:r>
            <w:r w:rsidRPr="00BB547D">
              <w:rPr>
                <w:rFonts w:hint="eastAsia"/>
                <w:sz w:val="24"/>
                <w:szCs w:val="24"/>
              </w:rPr>
              <w:t>以上的股东，有权</w:t>
            </w:r>
            <w:proofErr w:type="gramStart"/>
            <w:r w:rsidRPr="00BB547D">
              <w:rPr>
                <w:rFonts w:hint="eastAsia"/>
                <w:sz w:val="24"/>
                <w:szCs w:val="24"/>
              </w:rPr>
              <w:t>提名非</w:t>
            </w:r>
            <w:proofErr w:type="gramEnd"/>
            <w:r w:rsidRPr="00BB547D">
              <w:rPr>
                <w:rFonts w:hint="eastAsia"/>
                <w:sz w:val="24"/>
                <w:szCs w:val="24"/>
              </w:rPr>
              <w:t>职工监事候选人。</w:t>
            </w:r>
          </w:p>
          <w:p w:rsidR="00BB547D" w:rsidRPr="00BB547D" w:rsidRDefault="00BB547D" w:rsidP="00BB547D">
            <w:pPr>
              <w:spacing w:line="360" w:lineRule="auto"/>
              <w:ind w:left="-3"/>
              <w:rPr>
                <w:sz w:val="24"/>
                <w:szCs w:val="24"/>
              </w:rPr>
            </w:pPr>
            <w:r w:rsidRPr="00BB547D">
              <w:rPr>
                <w:rFonts w:hint="eastAsia"/>
                <w:sz w:val="24"/>
                <w:szCs w:val="24"/>
              </w:rPr>
              <w:t>职工董事和职工监事由公司职工通过职工代表大会、职工大会或者其他形式民主选举产生，直接进入董事会和监事会。</w:t>
            </w:r>
          </w:p>
          <w:p w:rsidR="00BB547D" w:rsidRPr="00BB547D" w:rsidRDefault="00BB547D" w:rsidP="00BB547D">
            <w:pPr>
              <w:spacing w:line="360" w:lineRule="auto"/>
              <w:ind w:left="-3"/>
              <w:rPr>
                <w:sz w:val="24"/>
                <w:szCs w:val="24"/>
              </w:rPr>
            </w:pPr>
            <w:r w:rsidRPr="00BB547D">
              <w:rPr>
                <w:rFonts w:hint="eastAsia"/>
                <w:sz w:val="24"/>
                <w:szCs w:val="24"/>
              </w:rPr>
              <w:t>董事会应当向股东提供候选董事、监事的简历和基本情况。</w:t>
            </w:r>
          </w:p>
          <w:p w:rsidR="00BB547D" w:rsidRPr="00BB547D" w:rsidRDefault="00BB547D" w:rsidP="00BB547D">
            <w:pPr>
              <w:spacing w:line="360" w:lineRule="auto"/>
              <w:ind w:left="-3"/>
              <w:rPr>
                <w:sz w:val="24"/>
                <w:szCs w:val="24"/>
              </w:rPr>
            </w:pPr>
            <w:r w:rsidRPr="00BB547D">
              <w:rPr>
                <w:rFonts w:hint="eastAsia"/>
                <w:sz w:val="24"/>
                <w:szCs w:val="24"/>
              </w:rPr>
              <w:t>股东大会就选举董事、监事进行表决时，根据本章程的规定或者股东大会的决议，可以实行累积投票制。</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前款所称累积投票制是指股东大会选举董事或者监事时，每一股份拥有与应选董事或者监事人数相同的表决权，股东拥有的表决权可以集中使用。董事会应当向股东公告候选董事、监事的简历和基本情况。</w:t>
            </w:r>
          </w:p>
        </w:tc>
        <w:tc>
          <w:tcPr>
            <w:tcW w:w="3969"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第八十二条</w:t>
            </w:r>
            <w:r w:rsidRPr="00BB547D">
              <w:rPr>
                <w:rFonts w:hint="eastAsia"/>
                <w:sz w:val="24"/>
                <w:szCs w:val="24"/>
              </w:rPr>
              <w:t xml:space="preserve"> </w:t>
            </w:r>
            <w:r w:rsidRPr="00BB547D">
              <w:rPr>
                <w:rFonts w:hint="eastAsia"/>
                <w:sz w:val="24"/>
                <w:szCs w:val="24"/>
              </w:rPr>
              <w:t>董事、监事候选人名单以提案的方式提请股东大会表决。</w:t>
            </w:r>
          </w:p>
          <w:p w:rsidR="00BB547D" w:rsidRPr="00BB547D" w:rsidRDefault="00BB547D" w:rsidP="00BB547D">
            <w:pPr>
              <w:spacing w:line="360" w:lineRule="auto"/>
              <w:ind w:left="-3" w:firstLine="562"/>
              <w:rPr>
                <w:b/>
                <w:sz w:val="24"/>
                <w:szCs w:val="24"/>
              </w:rPr>
            </w:pPr>
            <w:r w:rsidRPr="00BB547D">
              <w:rPr>
                <w:rFonts w:hint="eastAsia"/>
                <w:b/>
                <w:sz w:val="24"/>
                <w:szCs w:val="24"/>
              </w:rPr>
              <w:t>董事、监事提名的方式和程序为：</w:t>
            </w:r>
          </w:p>
          <w:p w:rsidR="00BB547D" w:rsidRPr="00BB547D" w:rsidRDefault="00BB547D" w:rsidP="00BB547D">
            <w:pPr>
              <w:spacing w:line="360" w:lineRule="auto"/>
              <w:ind w:left="-3"/>
              <w:rPr>
                <w:sz w:val="24"/>
                <w:szCs w:val="24"/>
              </w:rPr>
            </w:pPr>
            <w:r w:rsidRPr="00BB547D">
              <w:rPr>
                <w:rFonts w:hint="eastAsia"/>
                <w:sz w:val="24"/>
                <w:szCs w:val="24"/>
              </w:rPr>
              <w:t>上一届董事会和连续一年以上单独持有公司已发行股份</w:t>
            </w:r>
            <w:r w:rsidRPr="00BB547D">
              <w:rPr>
                <w:rFonts w:hint="eastAsia"/>
                <w:sz w:val="24"/>
                <w:szCs w:val="24"/>
              </w:rPr>
              <w:t xml:space="preserve">3% </w:t>
            </w:r>
            <w:r w:rsidRPr="00BB547D">
              <w:rPr>
                <w:rFonts w:hint="eastAsia"/>
                <w:sz w:val="24"/>
                <w:szCs w:val="24"/>
              </w:rPr>
              <w:t>以上的股东，有权</w:t>
            </w:r>
            <w:proofErr w:type="gramStart"/>
            <w:r w:rsidRPr="00BB547D">
              <w:rPr>
                <w:rFonts w:hint="eastAsia"/>
                <w:sz w:val="24"/>
                <w:szCs w:val="24"/>
              </w:rPr>
              <w:t>提名非</w:t>
            </w:r>
            <w:proofErr w:type="gramEnd"/>
            <w:r w:rsidRPr="00BB547D">
              <w:rPr>
                <w:rFonts w:hint="eastAsia"/>
                <w:sz w:val="24"/>
                <w:szCs w:val="24"/>
              </w:rPr>
              <w:t>职工董事候选人。</w:t>
            </w:r>
          </w:p>
          <w:p w:rsidR="00BB547D" w:rsidRPr="00BB547D" w:rsidRDefault="00BB547D" w:rsidP="00BB547D">
            <w:pPr>
              <w:spacing w:line="360" w:lineRule="auto"/>
              <w:ind w:left="-3"/>
              <w:rPr>
                <w:sz w:val="24"/>
                <w:szCs w:val="24"/>
              </w:rPr>
            </w:pPr>
            <w:r w:rsidRPr="00BB547D">
              <w:rPr>
                <w:rFonts w:hint="eastAsia"/>
                <w:sz w:val="24"/>
                <w:szCs w:val="24"/>
              </w:rPr>
              <w:t>上一届监事会和单独或合并持有公司已发行股份</w:t>
            </w:r>
            <w:r w:rsidRPr="00BB547D">
              <w:rPr>
                <w:rFonts w:hint="eastAsia"/>
                <w:sz w:val="24"/>
                <w:szCs w:val="24"/>
              </w:rPr>
              <w:t xml:space="preserve">3% </w:t>
            </w:r>
            <w:r w:rsidRPr="00BB547D">
              <w:rPr>
                <w:rFonts w:hint="eastAsia"/>
                <w:sz w:val="24"/>
                <w:szCs w:val="24"/>
              </w:rPr>
              <w:t>以上的股东，有权</w:t>
            </w:r>
            <w:proofErr w:type="gramStart"/>
            <w:r w:rsidRPr="00BB547D">
              <w:rPr>
                <w:rFonts w:hint="eastAsia"/>
                <w:sz w:val="24"/>
                <w:szCs w:val="24"/>
              </w:rPr>
              <w:t>提名非</w:t>
            </w:r>
            <w:proofErr w:type="gramEnd"/>
            <w:r w:rsidRPr="00BB547D">
              <w:rPr>
                <w:rFonts w:hint="eastAsia"/>
                <w:sz w:val="24"/>
                <w:szCs w:val="24"/>
              </w:rPr>
              <w:t>职工监事候选人。</w:t>
            </w:r>
          </w:p>
          <w:p w:rsidR="00BB547D" w:rsidRPr="00BB547D" w:rsidRDefault="00BB547D" w:rsidP="00BB547D">
            <w:pPr>
              <w:spacing w:line="360" w:lineRule="auto"/>
              <w:ind w:left="-3"/>
              <w:rPr>
                <w:sz w:val="24"/>
                <w:szCs w:val="24"/>
              </w:rPr>
            </w:pPr>
            <w:r w:rsidRPr="00BB547D">
              <w:rPr>
                <w:rFonts w:hint="eastAsia"/>
                <w:sz w:val="24"/>
                <w:szCs w:val="24"/>
              </w:rPr>
              <w:t>职工董事和职工监事由公司职工通过职工代表大会、职工大会或者其他形式民主选举产生，直接进入董事会和监事会。</w:t>
            </w:r>
          </w:p>
          <w:p w:rsidR="00BB547D" w:rsidRPr="00BB547D" w:rsidRDefault="00BB547D" w:rsidP="00BB547D">
            <w:pPr>
              <w:spacing w:line="360" w:lineRule="auto"/>
              <w:ind w:left="-3"/>
              <w:rPr>
                <w:sz w:val="24"/>
                <w:szCs w:val="24"/>
              </w:rPr>
            </w:pPr>
            <w:r w:rsidRPr="00BB547D">
              <w:rPr>
                <w:rFonts w:hint="eastAsia"/>
                <w:sz w:val="24"/>
                <w:szCs w:val="24"/>
              </w:rPr>
              <w:t>董事会应当向股东提供候选董事、监事的简历和基本情况。</w:t>
            </w:r>
          </w:p>
          <w:p w:rsidR="00BB547D" w:rsidRPr="00BB547D" w:rsidRDefault="00BB547D" w:rsidP="00BB547D">
            <w:pPr>
              <w:spacing w:line="360" w:lineRule="auto"/>
              <w:ind w:left="-3"/>
              <w:rPr>
                <w:b/>
                <w:sz w:val="24"/>
                <w:szCs w:val="24"/>
              </w:rPr>
            </w:pPr>
            <w:r w:rsidRPr="00BB547D">
              <w:rPr>
                <w:rFonts w:hint="eastAsia"/>
                <w:sz w:val="24"/>
                <w:szCs w:val="24"/>
              </w:rPr>
              <w:t>股东大会就选举董事、监事进行表决时，根据本章程的规定或者股东大会的决议，可以实行累积投票制。</w:t>
            </w:r>
            <w:r w:rsidRPr="00BB547D">
              <w:rPr>
                <w:b/>
                <w:sz w:val="24"/>
                <w:szCs w:val="24"/>
              </w:rPr>
              <w:t>公司单一股东及其一致行动人拥有权益的股份比例在</w:t>
            </w:r>
            <w:r w:rsidRPr="00BB547D">
              <w:rPr>
                <w:b/>
                <w:sz w:val="24"/>
                <w:szCs w:val="24"/>
              </w:rPr>
              <w:t>30%</w:t>
            </w:r>
            <w:r w:rsidRPr="00BB547D">
              <w:rPr>
                <w:b/>
                <w:sz w:val="24"/>
                <w:szCs w:val="24"/>
              </w:rPr>
              <w:t>以上的，应当采用累积投票制。</w:t>
            </w:r>
          </w:p>
          <w:p w:rsidR="00BB547D" w:rsidRPr="00BB547D" w:rsidRDefault="00BB547D" w:rsidP="00BB547D">
            <w:pPr>
              <w:spacing w:line="360" w:lineRule="auto"/>
              <w:ind w:left="-3"/>
              <w:rPr>
                <w:sz w:val="24"/>
                <w:szCs w:val="24"/>
              </w:rPr>
            </w:pPr>
            <w:r w:rsidRPr="00BB547D">
              <w:rPr>
                <w:rFonts w:hint="eastAsia"/>
                <w:sz w:val="24"/>
                <w:szCs w:val="24"/>
              </w:rPr>
              <w:t>前款所称累积投票制是指股东大会选举董事或者监事时，每一股份拥有与应选董事或者监事人数相同的表决权，股东拥有的表决权可以集中使用。董事会应当向股东公告候选董事、监事的简历和基本情况。</w:t>
            </w:r>
          </w:p>
          <w:p w:rsidR="00BB547D" w:rsidRPr="00BB547D" w:rsidRDefault="00BB547D" w:rsidP="00BB547D">
            <w:pPr>
              <w:spacing w:line="360" w:lineRule="auto"/>
              <w:ind w:left="-3"/>
              <w:rPr>
                <w:sz w:val="24"/>
                <w:szCs w:val="24"/>
              </w:rPr>
            </w:pPr>
          </w:p>
        </w:tc>
      </w:tr>
      <w:tr w:rsidR="00BB547D" w:rsidRPr="00BB547D" w:rsidTr="007F5204">
        <w:tc>
          <w:tcPr>
            <w:tcW w:w="5103" w:type="dxa"/>
            <w:shd w:val="clear" w:color="auto" w:fill="auto"/>
          </w:tcPr>
          <w:p w:rsidR="00BB547D" w:rsidRPr="00BB547D" w:rsidRDefault="00BB547D" w:rsidP="00BB547D">
            <w:pPr>
              <w:spacing w:line="360" w:lineRule="auto"/>
              <w:ind w:left="-3" w:firstLine="562"/>
              <w:rPr>
                <w:b/>
                <w:sz w:val="24"/>
                <w:szCs w:val="24"/>
              </w:rPr>
            </w:pPr>
            <w:r w:rsidRPr="00BB547D">
              <w:rPr>
                <w:rFonts w:hint="eastAsia"/>
                <w:b/>
                <w:sz w:val="24"/>
                <w:szCs w:val="24"/>
              </w:rPr>
              <w:t>第九十六条</w:t>
            </w:r>
            <w:r w:rsidRPr="00BB547D">
              <w:rPr>
                <w:rFonts w:hint="eastAsia"/>
                <w:sz w:val="24"/>
                <w:szCs w:val="24"/>
              </w:rPr>
              <w:t xml:space="preserve"> </w:t>
            </w:r>
            <w:r w:rsidRPr="00BB547D">
              <w:rPr>
                <w:rFonts w:hint="eastAsia"/>
                <w:sz w:val="24"/>
                <w:szCs w:val="24"/>
              </w:rPr>
              <w:t>董事由股东大会选举或更换，任期三年。董事任期届满，可连选连任。董事在任期届满以前，</w:t>
            </w:r>
            <w:r w:rsidRPr="00BB547D">
              <w:rPr>
                <w:rFonts w:hint="eastAsia"/>
                <w:b/>
                <w:sz w:val="24"/>
                <w:szCs w:val="24"/>
              </w:rPr>
              <w:t>股东大会不能无故解除其职务。</w:t>
            </w:r>
            <w:r w:rsidRPr="00BB547D">
              <w:rPr>
                <w:rFonts w:hint="eastAsia"/>
                <w:b/>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董事任期从就任之日起计算，至本届董事会任期届满时为止。董事任期届满未及时改选，在改选出的董事就任前，原董事仍应当依照法律、行政法规、部门规章和本章程的规定，履行董事职务。</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董事可以由总经理或者其他高级管理人员兼任，但兼任总经理或者其他高级管理人员职务的董事以及由职工代表担任的董事，总计不得超过公司董事总数的</w:t>
            </w:r>
            <w:r w:rsidRPr="00BB547D">
              <w:rPr>
                <w:rFonts w:hint="eastAsia"/>
                <w:sz w:val="24"/>
                <w:szCs w:val="24"/>
              </w:rPr>
              <w:t>1/2</w:t>
            </w:r>
            <w:r w:rsidRPr="00BB547D">
              <w:rPr>
                <w:rFonts w:hint="eastAsia"/>
                <w:sz w:val="24"/>
                <w:szCs w:val="24"/>
              </w:rPr>
              <w:t>。</w:t>
            </w:r>
            <w:r w:rsidRPr="00BB547D">
              <w:rPr>
                <w:rFonts w:hint="eastAsia"/>
                <w:sz w:val="24"/>
                <w:szCs w:val="24"/>
              </w:rPr>
              <w:t xml:space="preserve"> </w:t>
            </w:r>
          </w:p>
          <w:p w:rsidR="00BB547D" w:rsidRPr="00BB547D" w:rsidRDefault="00BB547D" w:rsidP="00BB547D">
            <w:pPr>
              <w:spacing w:line="360" w:lineRule="auto"/>
              <w:ind w:left="-3" w:firstLine="562"/>
              <w:rPr>
                <w:sz w:val="24"/>
                <w:szCs w:val="24"/>
              </w:rPr>
            </w:pPr>
            <w:r w:rsidRPr="00BB547D">
              <w:rPr>
                <w:rFonts w:hint="eastAsia"/>
                <w:b/>
                <w:sz w:val="24"/>
                <w:szCs w:val="24"/>
              </w:rPr>
              <w:t>公司可以由职工代表担任董事，人数不超过一名</w:t>
            </w:r>
            <w:r w:rsidRPr="00BB547D">
              <w:rPr>
                <w:rFonts w:hint="eastAsia"/>
                <w:sz w:val="24"/>
                <w:szCs w:val="24"/>
              </w:rPr>
              <w:t>。</w:t>
            </w:r>
          </w:p>
        </w:tc>
        <w:tc>
          <w:tcPr>
            <w:tcW w:w="3969" w:type="dxa"/>
            <w:shd w:val="clear" w:color="auto" w:fill="auto"/>
          </w:tcPr>
          <w:p w:rsidR="00BB547D" w:rsidRPr="00BB547D" w:rsidRDefault="00BB547D" w:rsidP="00BB547D">
            <w:pPr>
              <w:spacing w:line="360" w:lineRule="auto"/>
              <w:ind w:left="-3" w:firstLine="562"/>
              <w:rPr>
                <w:b/>
                <w:sz w:val="24"/>
                <w:szCs w:val="24"/>
              </w:rPr>
            </w:pPr>
            <w:r w:rsidRPr="00BB547D">
              <w:rPr>
                <w:rFonts w:hint="eastAsia"/>
                <w:b/>
                <w:sz w:val="24"/>
                <w:szCs w:val="24"/>
              </w:rPr>
              <w:t>第九十六条</w:t>
            </w:r>
            <w:r w:rsidRPr="00BB547D">
              <w:rPr>
                <w:rFonts w:hint="eastAsia"/>
                <w:b/>
                <w:sz w:val="24"/>
                <w:szCs w:val="24"/>
              </w:rPr>
              <w:t xml:space="preserve"> </w:t>
            </w:r>
            <w:r w:rsidRPr="00BB547D">
              <w:rPr>
                <w:rFonts w:hint="eastAsia"/>
                <w:sz w:val="24"/>
                <w:szCs w:val="24"/>
              </w:rPr>
              <w:t>董事由股东大会选举或者更换，</w:t>
            </w:r>
            <w:r w:rsidRPr="00BB547D">
              <w:rPr>
                <w:rFonts w:hint="eastAsia"/>
                <w:b/>
                <w:sz w:val="24"/>
                <w:szCs w:val="24"/>
              </w:rPr>
              <w:t>并可在任期届满前由股东大会解除其职务。董事任期三年，任期届满可连选连任。</w:t>
            </w:r>
          </w:p>
          <w:p w:rsidR="00BB547D" w:rsidRPr="00BB547D" w:rsidRDefault="00BB547D" w:rsidP="00BB547D">
            <w:pPr>
              <w:spacing w:line="360" w:lineRule="auto"/>
              <w:ind w:left="-3"/>
              <w:rPr>
                <w:sz w:val="24"/>
                <w:szCs w:val="24"/>
              </w:rPr>
            </w:pPr>
            <w:r w:rsidRPr="00BB547D">
              <w:rPr>
                <w:rFonts w:hint="eastAsia"/>
                <w:sz w:val="24"/>
                <w:szCs w:val="24"/>
              </w:rPr>
              <w:t>董事任期从就任之日起计算，至本届董事会任期届满时为止。董事任期届满未及时改选，在改选出的董事就任前，原董事仍应当依照法律、行政法规、部门规章和本章程的规定，履行董事职务。</w:t>
            </w:r>
          </w:p>
          <w:p w:rsidR="00BB547D" w:rsidRPr="00BB547D" w:rsidRDefault="00BB547D" w:rsidP="00BB547D">
            <w:pPr>
              <w:spacing w:line="360" w:lineRule="auto"/>
              <w:ind w:left="-3"/>
              <w:rPr>
                <w:sz w:val="24"/>
                <w:szCs w:val="24"/>
              </w:rPr>
            </w:pPr>
            <w:r w:rsidRPr="00BB547D">
              <w:rPr>
                <w:rFonts w:hint="eastAsia"/>
                <w:sz w:val="24"/>
                <w:szCs w:val="24"/>
              </w:rPr>
              <w:t>董事可以由总经理或者其他高级管理人员兼任，但兼任总经理或者其他高级管理人员职务的董事以及由职工代表担任的董事，总计不得超过公司董事总数的二分之一。</w:t>
            </w:r>
            <w:r w:rsidRPr="00BB547D">
              <w:rPr>
                <w:rFonts w:hint="eastAsia"/>
                <w:b/>
                <w:sz w:val="24"/>
                <w:szCs w:val="24"/>
              </w:rPr>
              <w:t>公司可以由职工代表担任董事，人数为一名</w:t>
            </w:r>
            <w:r w:rsidRPr="00BB547D">
              <w:rPr>
                <w:rFonts w:hint="eastAsia"/>
                <w:sz w:val="24"/>
                <w:szCs w:val="24"/>
              </w:rPr>
              <w:t>。</w:t>
            </w:r>
          </w:p>
        </w:tc>
      </w:tr>
      <w:tr w:rsidR="00BB547D" w:rsidRPr="00BB547D" w:rsidTr="007F5204">
        <w:tc>
          <w:tcPr>
            <w:tcW w:w="5103"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第一百零七条</w:t>
            </w:r>
            <w:r w:rsidRPr="00BB547D">
              <w:rPr>
                <w:rFonts w:hint="eastAsia"/>
                <w:sz w:val="24"/>
                <w:szCs w:val="24"/>
              </w:rPr>
              <w:t xml:space="preserve"> </w:t>
            </w:r>
            <w:r w:rsidRPr="00BB547D">
              <w:rPr>
                <w:rFonts w:hint="eastAsia"/>
                <w:sz w:val="24"/>
                <w:szCs w:val="24"/>
              </w:rPr>
              <w:t>董事会行使下列职权：</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（一）召集股东大会，并向股东大会报告工作；</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 xml:space="preserve"> </w:t>
            </w:r>
            <w:r w:rsidRPr="00BB547D">
              <w:rPr>
                <w:rFonts w:hint="eastAsia"/>
                <w:sz w:val="24"/>
                <w:szCs w:val="24"/>
              </w:rPr>
              <w:t>（二）执行股东大会的决议；</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 xml:space="preserve"> </w:t>
            </w:r>
            <w:r w:rsidRPr="00BB547D">
              <w:rPr>
                <w:rFonts w:hint="eastAsia"/>
                <w:sz w:val="24"/>
                <w:szCs w:val="24"/>
              </w:rPr>
              <w:t>（三）决定公司的经营计划和投资方案；</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 xml:space="preserve"> </w:t>
            </w:r>
            <w:r w:rsidRPr="00BB547D">
              <w:rPr>
                <w:rFonts w:hint="eastAsia"/>
                <w:sz w:val="24"/>
                <w:szCs w:val="24"/>
              </w:rPr>
              <w:t>（四）制订公司的年度财务预算方案、决算方案；</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 xml:space="preserve"> </w:t>
            </w:r>
            <w:r w:rsidRPr="00BB547D">
              <w:rPr>
                <w:rFonts w:hint="eastAsia"/>
                <w:sz w:val="24"/>
                <w:szCs w:val="24"/>
              </w:rPr>
              <w:t>（五）制订公司的利润分配方案和弥补亏损方案；</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 xml:space="preserve"> </w:t>
            </w:r>
            <w:r w:rsidRPr="00BB547D">
              <w:rPr>
                <w:rFonts w:hint="eastAsia"/>
                <w:sz w:val="24"/>
                <w:szCs w:val="24"/>
              </w:rPr>
              <w:t>（六）制订公司增加或者减少注册资本、发行债券或其他证券及上市方案；</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 xml:space="preserve"> </w:t>
            </w:r>
            <w:r w:rsidRPr="00BB547D">
              <w:rPr>
                <w:rFonts w:hint="eastAsia"/>
                <w:sz w:val="24"/>
                <w:szCs w:val="24"/>
              </w:rPr>
              <w:t>（七）拟订公司重大收购、收购本公司股票或者合并、分立、解散及变更公司形式的方案；</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 xml:space="preserve"> </w:t>
            </w:r>
            <w:r w:rsidRPr="00BB547D">
              <w:rPr>
                <w:rFonts w:hint="eastAsia"/>
                <w:sz w:val="24"/>
                <w:szCs w:val="24"/>
              </w:rPr>
              <w:t>（八）在股东大会授权范围内，决定公司对外投资、收购出售资产、资产抵押、对外担保事项、委托理财、关联交易等事项；</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 xml:space="preserve"> </w:t>
            </w:r>
            <w:r w:rsidRPr="00BB547D">
              <w:rPr>
                <w:rFonts w:hint="eastAsia"/>
                <w:sz w:val="24"/>
                <w:szCs w:val="24"/>
              </w:rPr>
              <w:t>（九）决定公司内部管理机构的设置；</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 xml:space="preserve"> </w:t>
            </w:r>
            <w:r w:rsidRPr="00BB547D">
              <w:rPr>
                <w:rFonts w:hint="eastAsia"/>
                <w:sz w:val="24"/>
                <w:szCs w:val="24"/>
              </w:rPr>
              <w:t>（十）聘任或者解聘公司总经理、董事会秘书；根据总经理的提名，聘任或者解聘公司副总经理、</w:t>
            </w:r>
            <w:r w:rsidRPr="00BB547D">
              <w:rPr>
                <w:rFonts w:hint="eastAsia"/>
                <w:b/>
                <w:sz w:val="24"/>
                <w:szCs w:val="24"/>
              </w:rPr>
              <w:t>财务总监、人事总监等高级管理人员</w:t>
            </w:r>
            <w:r w:rsidRPr="00BB547D">
              <w:rPr>
                <w:rFonts w:hint="eastAsia"/>
                <w:sz w:val="24"/>
                <w:szCs w:val="24"/>
              </w:rPr>
              <w:t>，并决定其报酬事项和奖惩事项；</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（十一）制订公司的基本管理制度；</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（十二）制订本章程的修改方案；</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（十三）管理公司信息披露事项；</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（十四）向股东大会提请聘请或更换为公司审计的会计师事务所；</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（十五）听取公司总经理的工作汇报并检查总经理的工作；</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（十六）法律、行政法规、部门规章或本章程授予的其他职权。</w:t>
            </w:r>
          </w:p>
        </w:tc>
        <w:tc>
          <w:tcPr>
            <w:tcW w:w="3969" w:type="dxa"/>
            <w:shd w:val="clear" w:color="auto" w:fill="auto"/>
          </w:tcPr>
          <w:tbl>
            <w:tblPr>
              <w:tblW w:w="0" w:type="auto"/>
              <w:tblLook w:val="04A0"/>
            </w:tblPr>
            <w:tblGrid>
              <w:gridCol w:w="3753"/>
            </w:tblGrid>
            <w:tr w:rsidR="00BB547D" w:rsidRPr="00BB547D" w:rsidTr="007F5204">
              <w:trPr>
                <w:trHeight w:val="1743"/>
              </w:trPr>
              <w:tc>
                <w:tcPr>
                  <w:tcW w:w="0" w:type="auto"/>
                </w:tcPr>
                <w:p w:rsidR="00BB547D" w:rsidRPr="00BB547D" w:rsidRDefault="00BB547D" w:rsidP="00BB547D">
                  <w:pPr>
                    <w:spacing w:line="360" w:lineRule="auto"/>
                    <w:ind w:left="-3" w:firstLine="562"/>
                    <w:rPr>
                      <w:sz w:val="24"/>
                      <w:szCs w:val="24"/>
                    </w:rPr>
                  </w:pPr>
                  <w:r w:rsidRPr="00BB547D">
                    <w:rPr>
                      <w:rFonts w:hint="eastAsia"/>
                      <w:b/>
                      <w:sz w:val="24"/>
                      <w:szCs w:val="24"/>
                    </w:rPr>
                    <w:t>第一百零七条</w:t>
                  </w:r>
                  <w:r w:rsidRPr="00BB547D">
                    <w:rPr>
                      <w:rFonts w:hint="eastAsia"/>
                      <w:b/>
                      <w:sz w:val="24"/>
                      <w:szCs w:val="24"/>
                    </w:rPr>
                    <w:t xml:space="preserve"> </w:t>
                  </w:r>
                  <w:r w:rsidRPr="00BB547D">
                    <w:rPr>
                      <w:rFonts w:hint="eastAsia"/>
                      <w:sz w:val="24"/>
                      <w:szCs w:val="24"/>
                    </w:rPr>
                    <w:t>董事会行使下列职权：</w:t>
                  </w:r>
                </w:p>
                <w:p w:rsidR="00BB547D" w:rsidRPr="00BB547D" w:rsidRDefault="00BB547D" w:rsidP="00BB547D">
                  <w:pPr>
                    <w:spacing w:line="360" w:lineRule="auto"/>
                    <w:ind w:left="-3"/>
                    <w:rPr>
                      <w:sz w:val="24"/>
                      <w:szCs w:val="24"/>
                    </w:rPr>
                  </w:pPr>
                  <w:r w:rsidRPr="00BB547D">
                    <w:rPr>
                      <w:rFonts w:hint="eastAsia"/>
                      <w:sz w:val="24"/>
                      <w:szCs w:val="24"/>
                    </w:rPr>
                    <w:t>（一）召集股东大会，并向股东大会报告工作；</w:t>
                  </w:r>
                </w:p>
                <w:p w:rsidR="00BB547D" w:rsidRPr="00BB547D" w:rsidRDefault="00BB547D" w:rsidP="00BB547D">
                  <w:pPr>
                    <w:spacing w:line="360" w:lineRule="auto"/>
                    <w:ind w:left="-3"/>
                    <w:rPr>
                      <w:sz w:val="24"/>
                      <w:szCs w:val="24"/>
                    </w:rPr>
                  </w:pPr>
                  <w:r w:rsidRPr="00BB547D">
                    <w:rPr>
                      <w:rFonts w:hint="eastAsia"/>
                      <w:sz w:val="24"/>
                      <w:szCs w:val="24"/>
                    </w:rPr>
                    <w:t>（二）执行股东大会的决议；</w:t>
                  </w:r>
                </w:p>
                <w:p w:rsidR="00BB547D" w:rsidRPr="00BB547D" w:rsidRDefault="00BB547D" w:rsidP="00BB547D">
                  <w:pPr>
                    <w:spacing w:line="360" w:lineRule="auto"/>
                    <w:ind w:left="-3"/>
                    <w:rPr>
                      <w:sz w:val="24"/>
                      <w:szCs w:val="24"/>
                    </w:rPr>
                  </w:pPr>
                  <w:r w:rsidRPr="00BB547D">
                    <w:rPr>
                      <w:rFonts w:hint="eastAsia"/>
                      <w:sz w:val="24"/>
                      <w:szCs w:val="24"/>
                    </w:rPr>
                    <w:t>（三）决定公司的经营计划和投资方案；</w:t>
                  </w:r>
                </w:p>
                <w:p w:rsidR="00BB547D" w:rsidRPr="00BB547D" w:rsidRDefault="00BB547D" w:rsidP="00BB547D">
                  <w:pPr>
                    <w:spacing w:line="360" w:lineRule="auto"/>
                    <w:ind w:left="-3"/>
                    <w:rPr>
                      <w:sz w:val="24"/>
                      <w:szCs w:val="24"/>
                    </w:rPr>
                  </w:pPr>
                  <w:r w:rsidRPr="00BB547D">
                    <w:rPr>
                      <w:rFonts w:hint="eastAsia"/>
                      <w:sz w:val="24"/>
                      <w:szCs w:val="24"/>
                    </w:rPr>
                    <w:t>（四）制订公司的年度财务预算方案、决算方案；</w:t>
                  </w:r>
                </w:p>
                <w:p w:rsidR="00BB547D" w:rsidRPr="00BB547D" w:rsidRDefault="00BB547D" w:rsidP="00BB547D">
                  <w:pPr>
                    <w:spacing w:line="360" w:lineRule="auto"/>
                    <w:ind w:left="-3"/>
                    <w:rPr>
                      <w:sz w:val="24"/>
                      <w:szCs w:val="24"/>
                    </w:rPr>
                  </w:pPr>
                  <w:r w:rsidRPr="00BB547D">
                    <w:rPr>
                      <w:rFonts w:hint="eastAsia"/>
                      <w:sz w:val="24"/>
                      <w:szCs w:val="24"/>
                    </w:rPr>
                    <w:t>（五）制订公司的利润分配方案和弥补亏损方案；</w:t>
                  </w:r>
                </w:p>
                <w:p w:rsidR="00BB547D" w:rsidRPr="00BB547D" w:rsidRDefault="00BB547D" w:rsidP="00BB547D">
                  <w:pPr>
                    <w:spacing w:line="360" w:lineRule="auto"/>
                    <w:ind w:left="-3"/>
                    <w:rPr>
                      <w:sz w:val="24"/>
                      <w:szCs w:val="24"/>
                    </w:rPr>
                  </w:pPr>
                  <w:r w:rsidRPr="00BB547D">
                    <w:rPr>
                      <w:rFonts w:hint="eastAsia"/>
                      <w:sz w:val="24"/>
                      <w:szCs w:val="24"/>
                    </w:rPr>
                    <w:t>（六）制订公司增加或者减少注册资本、发行债券或其他证券及上市方案；</w:t>
                  </w:r>
                </w:p>
                <w:p w:rsidR="00BB547D" w:rsidRPr="00BB547D" w:rsidRDefault="00BB547D" w:rsidP="00BB547D">
                  <w:pPr>
                    <w:spacing w:line="360" w:lineRule="auto"/>
                    <w:ind w:left="-3"/>
                    <w:rPr>
                      <w:sz w:val="24"/>
                      <w:szCs w:val="24"/>
                    </w:rPr>
                  </w:pPr>
                  <w:r w:rsidRPr="00BB547D">
                    <w:rPr>
                      <w:rFonts w:hint="eastAsia"/>
                      <w:sz w:val="24"/>
                      <w:szCs w:val="24"/>
                    </w:rPr>
                    <w:t>（七）拟订公司重大收购、收购本公司股票或者合并、分立、解散及变更公司形式的方案；</w:t>
                  </w:r>
                </w:p>
                <w:p w:rsidR="00BB547D" w:rsidRPr="00BB547D" w:rsidRDefault="00BB547D" w:rsidP="00BB547D">
                  <w:pPr>
                    <w:spacing w:line="360" w:lineRule="auto"/>
                    <w:ind w:left="-3"/>
                    <w:rPr>
                      <w:sz w:val="24"/>
                      <w:szCs w:val="24"/>
                    </w:rPr>
                  </w:pPr>
                  <w:r w:rsidRPr="00BB547D">
                    <w:rPr>
                      <w:rFonts w:hint="eastAsia"/>
                      <w:sz w:val="24"/>
                      <w:szCs w:val="24"/>
                    </w:rPr>
                    <w:t>（八）在股东大会授权范围内，决定公司对外投资、收购出售资产、资产抵押、对外担保事项、委托理财、关联交易等事项；</w:t>
                  </w:r>
                </w:p>
                <w:p w:rsidR="00BB547D" w:rsidRPr="00BB547D" w:rsidRDefault="00BB547D" w:rsidP="00BB547D">
                  <w:pPr>
                    <w:spacing w:line="360" w:lineRule="auto"/>
                    <w:ind w:left="-3"/>
                    <w:rPr>
                      <w:sz w:val="24"/>
                      <w:szCs w:val="24"/>
                    </w:rPr>
                  </w:pPr>
                  <w:r w:rsidRPr="00BB547D">
                    <w:rPr>
                      <w:rFonts w:hint="eastAsia"/>
                      <w:sz w:val="24"/>
                      <w:szCs w:val="24"/>
                    </w:rPr>
                    <w:t>（九）决定公司内部管理机构的设置；</w:t>
                  </w:r>
                </w:p>
                <w:p w:rsidR="00BB547D" w:rsidRPr="00BB547D" w:rsidRDefault="00BB547D" w:rsidP="00BB547D">
                  <w:pPr>
                    <w:spacing w:line="360" w:lineRule="auto"/>
                    <w:ind w:left="-3"/>
                    <w:rPr>
                      <w:sz w:val="24"/>
                      <w:szCs w:val="24"/>
                    </w:rPr>
                  </w:pPr>
                  <w:r w:rsidRPr="00BB547D">
                    <w:rPr>
                      <w:rFonts w:hint="eastAsia"/>
                      <w:sz w:val="24"/>
                      <w:szCs w:val="24"/>
                    </w:rPr>
                    <w:t>（十）聘任或者解聘公司总经理、董事会秘书；根据总经理的提名，聘任或者解聘公司副总经理</w:t>
                  </w:r>
                  <w:r w:rsidRPr="00BB547D">
                    <w:rPr>
                      <w:rFonts w:hint="eastAsia"/>
                      <w:b/>
                      <w:sz w:val="24"/>
                      <w:szCs w:val="24"/>
                    </w:rPr>
                    <w:t>和各类分管总监（如财务总监、技术总监等）</w:t>
                  </w:r>
                  <w:r w:rsidRPr="00BB547D">
                    <w:rPr>
                      <w:rFonts w:hint="eastAsia"/>
                      <w:sz w:val="24"/>
                      <w:szCs w:val="24"/>
                    </w:rPr>
                    <w:t>，并决定其报酬事项和奖惩事项；</w:t>
                  </w:r>
                </w:p>
                <w:p w:rsidR="00BB547D" w:rsidRPr="00BB547D" w:rsidRDefault="00BB547D" w:rsidP="00BB547D">
                  <w:pPr>
                    <w:spacing w:line="360" w:lineRule="auto"/>
                    <w:ind w:left="-3"/>
                    <w:rPr>
                      <w:sz w:val="24"/>
                      <w:szCs w:val="24"/>
                    </w:rPr>
                  </w:pPr>
                  <w:r w:rsidRPr="00BB547D">
                    <w:rPr>
                      <w:rFonts w:hint="eastAsia"/>
                      <w:sz w:val="24"/>
                      <w:szCs w:val="24"/>
                    </w:rPr>
                    <w:t>（十一）制订公司的基本管理制度；</w:t>
                  </w:r>
                </w:p>
                <w:p w:rsidR="00BB547D" w:rsidRPr="00BB547D" w:rsidRDefault="00BB547D" w:rsidP="00BB547D">
                  <w:pPr>
                    <w:spacing w:line="360" w:lineRule="auto"/>
                    <w:ind w:left="-3"/>
                    <w:rPr>
                      <w:sz w:val="24"/>
                      <w:szCs w:val="24"/>
                    </w:rPr>
                  </w:pPr>
                  <w:r w:rsidRPr="00BB547D">
                    <w:rPr>
                      <w:rFonts w:hint="eastAsia"/>
                      <w:sz w:val="24"/>
                      <w:szCs w:val="24"/>
                    </w:rPr>
                    <w:t>（十二）制订本章程的修改方案；</w:t>
                  </w:r>
                </w:p>
                <w:p w:rsidR="00BB547D" w:rsidRPr="00BB547D" w:rsidRDefault="00BB547D" w:rsidP="00BB547D">
                  <w:pPr>
                    <w:spacing w:line="360" w:lineRule="auto"/>
                    <w:ind w:left="-3"/>
                    <w:rPr>
                      <w:sz w:val="24"/>
                      <w:szCs w:val="24"/>
                    </w:rPr>
                  </w:pPr>
                  <w:r w:rsidRPr="00BB547D">
                    <w:rPr>
                      <w:rFonts w:hint="eastAsia"/>
                      <w:sz w:val="24"/>
                      <w:szCs w:val="24"/>
                    </w:rPr>
                    <w:t>（十三）管理公司信息披露事项；</w:t>
                  </w:r>
                </w:p>
                <w:p w:rsidR="00BB547D" w:rsidRPr="00BB547D" w:rsidRDefault="00BB547D" w:rsidP="00BB547D">
                  <w:pPr>
                    <w:spacing w:line="360" w:lineRule="auto"/>
                    <w:ind w:left="-3"/>
                    <w:rPr>
                      <w:sz w:val="24"/>
                      <w:szCs w:val="24"/>
                    </w:rPr>
                  </w:pPr>
                  <w:r w:rsidRPr="00BB547D">
                    <w:rPr>
                      <w:rFonts w:hint="eastAsia"/>
                      <w:sz w:val="24"/>
                      <w:szCs w:val="24"/>
                    </w:rPr>
                    <w:t>（十四）向股东大会提请聘请或更换为公司审计的会计师事务所；</w:t>
                  </w:r>
                </w:p>
                <w:p w:rsidR="00BB547D" w:rsidRPr="00BB547D" w:rsidRDefault="00BB547D" w:rsidP="00BB547D">
                  <w:pPr>
                    <w:spacing w:line="360" w:lineRule="auto"/>
                    <w:ind w:left="-3"/>
                    <w:rPr>
                      <w:sz w:val="24"/>
                      <w:szCs w:val="24"/>
                    </w:rPr>
                  </w:pPr>
                  <w:r w:rsidRPr="00BB547D">
                    <w:rPr>
                      <w:rFonts w:hint="eastAsia"/>
                      <w:sz w:val="24"/>
                      <w:szCs w:val="24"/>
                    </w:rPr>
                    <w:t>（十五）听取公司总经理的工作汇报并检查总经理的工作；</w:t>
                  </w:r>
                </w:p>
                <w:p w:rsidR="00BB547D" w:rsidRPr="00BB547D" w:rsidRDefault="00BB547D" w:rsidP="00BB547D">
                  <w:pPr>
                    <w:pStyle w:val="Default"/>
                    <w:spacing w:line="360" w:lineRule="auto"/>
                    <w:rPr>
                      <w:rFonts w:ascii="宋体" w:eastAsia="宋体" w:hAnsi="宋体" w:cs="Times New Roman"/>
                      <w:color w:val="auto"/>
                      <w:kern w:val="2"/>
                    </w:rPr>
                  </w:pPr>
                  <w:r w:rsidRPr="00BB547D">
                    <w:rPr>
                      <w:rFonts w:ascii="宋体" w:eastAsia="宋体" w:hAnsi="宋体" w:cs="Times New Roman" w:hint="eastAsia"/>
                      <w:color w:val="auto"/>
                      <w:kern w:val="2"/>
                    </w:rPr>
                    <w:t>增加</w:t>
                  </w:r>
                </w:p>
                <w:p w:rsidR="00BB547D" w:rsidRPr="00BB547D" w:rsidRDefault="00BB547D" w:rsidP="00BB547D">
                  <w:pPr>
                    <w:pStyle w:val="Default"/>
                    <w:spacing w:line="360" w:lineRule="auto"/>
                    <w:rPr>
                      <w:rFonts w:ascii="宋体" w:eastAsia="宋体" w:hAnsi="宋体" w:cs="Times New Roman"/>
                      <w:b/>
                      <w:color w:val="auto"/>
                      <w:kern w:val="2"/>
                    </w:rPr>
                  </w:pPr>
                  <w:r w:rsidRPr="00BB547D">
                    <w:rPr>
                      <w:rFonts w:ascii="宋体" w:eastAsia="宋体" w:hAnsi="宋体" w:cs="Times New Roman" w:hint="eastAsia"/>
                      <w:b/>
                      <w:color w:val="auto"/>
                      <w:kern w:val="2"/>
                    </w:rPr>
                    <w:t>（十六）拟订各专门委员会的设立方案并确定其组成人员；</w:t>
                  </w:r>
                </w:p>
                <w:p w:rsidR="00BB547D" w:rsidRPr="00BB547D" w:rsidRDefault="00BB547D" w:rsidP="00BB547D">
                  <w:pPr>
                    <w:pStyle w:val="Default"/>
                    <w:spacing w:line="360" w:lineRule="auto"/>
                    <w:rPr>
                      <w:rFonts w:ascii="宋体" w:eastAsia="宋体" w:hAnsi="宋体" w:cs="Times New Roman"/>
                      <w:color w:val="auto"/>
                      <w:kern w:val="2"/>
                    </w:rPr>
                  </w:pPr>
                  <w:r w:rsidRPr="00BB547D">
                    <w:rPr>
                      <w:rFonts w:ascii="宋体" w:eastAsia="宋体" w:hAnsi="宋体" w:cs="Times New Roman" w:hint="eastAsia"/>
                      <w:color w:val="auto"/>
                      <w:kern w:val="2"/>
                    </w:rPr>
                    <w:t>（十七）法律、行政法规、部门规章或本章程授予的其他职权。</w:t>
                  </w:r>
                </w:p>
                <w:p w:rsidR="00BB547D" w:rsidRPr="00BB547D" w:rsidRDefault="00BB547D" w:rsidP="00BB547D">
                  <w:pPr>
                    <w:spacing w:line="360" w:lineRule="auto"/>
                    <w:ind w:left="-3" w:firstLine="562"/>
                    <w:rPr>
                      <w:b/>
                      <w:sz w:val="24"/>
                      <w:szCs w:val="24"/>
                    </w:rPr>
                  </w:pPr>
                  <w:r w:rsidRPr="00BB547D">
                    <w:rPr>
                      <w:rFonts w:hint="eastAsia"/>
                      <w:b/>
                      <w:sz w:val="24"/>
                      <w:szCs w:val="24"/>
                    </w:rPr>
                    <w:t>公司董事会设立审计委员会，并根据需要设立战略、提名、薪酬与考核等相关专门委员会。专门委员会对董事会负责，依照本章程和董事会授权履行职责，提案应当提交董事会审议决定。专门委员会成员全部由董事组成，其中审计委员会、提名委员会、薪酬与考核委员会中独立董事占多数并担任召集人，审计委员会的召集人为会计专业人士。董事会负责制定专门委员会工作规程，规范专门委员。</w:t>
                  </w:r>
                </w:p>
              </w:tc>
            </w:tr>
          </w:tbl>
          <w:p w:rsidR="00BB547D" w:rsidRPr="00BB547D" w:rsidRDefault="00BB547D" w:rsidP="00BB547D">
            <w:pPr>
              <w:spacing w:line="360" w:lineRule="auto"/>
              <w:ind w:left="-3"/>
              <w:rPr>
                <w:sz w:val="24"/>
                <w:szCs w:val="24"/>
              </w:rPr>
            </w:pPr>
          </w:p>
        </w:tc>
      </w:tr>
      <w:tr w:rsidR="00BB547D" w:rsidRPr="00BB547D" w:rsidTr="007F5204">
        <w:tc>
          <w:tcPr>
            <w:tcW w:w="5103"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第一百一十二条</w:t>
            </w:r>
            <w:r w:rsidRPr="00BB547D">
              <w:rPr>
                <w:rFonts w:hint="eastAsia"/>
                <w:sz w:val="24"/>
                <w:szCs w:val="24"/>
              </w:rPr>
              <w:t xml:space="preserve">  </w:t>
            </w:r>
            <w:r w:rsidRPr="00BB547D">
              <w:rPr>
                <w:rFonts w:hint="eastAsia"/>
                <w:sz w:val="24"/>
                <w:szCs w:val="24"/>
              </w:rPr>
              <w:t>董事长行使下列职权：</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（一）主持股东大会和召集、主持董事会会议；</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（二）督促、检查董事会决议的执行；</w:t>
            </w:r>
          </w:p>
          <w:p w:rsidR="00BB547D" w:rsidRPr="00BB547D" w:rsidRDefault="00BB547D" w:rsidP="00BB547D">
            <w:pPr>
              <w:spacing w:line="360" w:lineRule="auto"/>
              <w:ind w:left="-3"/>
              <w:rPr>
                <w:sz w:val="24"/>
                <w:szCs w:val="24"/>
              </w:rPr>
            </w:pPr>
            <w:r w:rsidRPr="00BB547D">
              <w:rPr>
                <w:rFonts w:hint="eastAsia"/>
                <w:sz w:val="24"/>
                <w:szCs w:val="24"/>
              </w:rPr>
              <w:t>（三）董事会授予的其他职权。</w:t>
            </w:r>
          </w:p>
          <w:p w:rsidR="00BB547D" w:rsidRPr="00BB547D" w:rsidRDefault="00BB547D" w:rsidP="00BB547D">
            <w:pPr>
              <w:spacing w:line="360" w:lineRule="auto"/>
              <w:ind w:left="-3" w:rightChars="12" w:right="25"/>
              <w:rPr>
                <w:sz w:val="24"/>
                <w:szCs w:val="24"/>
              </w:rPr>
            </w:pPr>
            <w:r w:rsidRPr="00BB547D">
              <w:rPr>
                <w:rFonts w:hint="eastAsia"/>
                <w:sz w:val="24"/>
                <w:szCs w:val="24"/>
              </w:rPr>
              <w:t>董事长可以根据董事会的授权，行使部分职权，但应将有关执行情况以书面形式提交董事会备案。超出授权范围的事项，应及时提议召开董事会讨论决定。</w:t>
            </w:r>
          </w:p>
          <w:p w:rsidR="00BB547D" w:rsidRPr="00BB547D" w:rsidRDefault="00BB547D" w:rsidP="00BB547D">
            <w:pPr>
              <w:spacing w:line="360" w:lineRule="auto"/>
              <w:ind w:left="-3" w:rightChars="12" w:right="25"/>
              <w:rPr>
                <w:sz w:val="24"/>
                <w:szCs w:val="24"/>
              </w:rPr>
            </w:pPr>
            <w:r w:rsidRPr="00BB547D">
              <w:rPr>
                <w:rFonts w:hint="eastAsia"/>
                <w:sz w:val="24"/>
                <w:szCs w:val="24"/>
              </w:rPr>
              <w:t>经董事会授权，董事会闭会期间，在履行相关程序后，董事长可以在下列情况下</w:t>
            </w:r>
            <w:proofErr w:type="gramStart"/>
            <w:r w:rsidRPr="00BB547D">
              <w:rPr>
                <w:rFonts w:hint="eastAsia"/>
                <w:sz w:val="24"/>
                <w:szCs w:val="24"/>
              </w:rPr>
              <w:t>作出</w:t>
            </w:r>
            <w:proofErr w:type="gramEnd"/>
            <w:r w:rsidRPr="00BB547D">
              <w:rPr>
                <w:rFonts w:hint="eastAsia"/>
                <w:sz w:val="24"/>
                <w:szCs w:val="24"/>
              </w:rPr>
              <w:t>相应的决策，并在下次董事会会议上再予通报。涉及的对外投资、资产收购、资产处置（出售、抵押、股权质押）、合同（委托经营、委托理财、承包、租赁）的规模限于公司最近一次经审计净资产的百分之五的范围内。</w:t>
            </w:r>
          </w:p>
          <w:p w:rsidR="00BB547D" w:rsidRPr="00BB547D" w:rsidRDefault="00BB547D" w:rsidP="00BB547D">
            <w:pPr>
              <w:spacing w:line="360" w:lineRule="auto"/>
              <w:ind w:left="-3" w:rightChars="12" w:right="25"/>
              <w:rPr>
                <w:sz w:val="24"/>
                <w:szCs w:val="24"/>
              </w:rPr>
            </w:pPr>
            <w:r w:rsidRPr="00BB547D">
              <w:rPr>
                <w:rFonts w:hint="eastAsia"/>
                <w:sz w:val="24"/>
                <w:szCs w:val="24"/>
              </w:rPr>
              <w:t>如上述事项涉及关联交易的或与有关法律法规及规则不符的，应按照上海证券交易所《股票上市规则》及有关法律法规的规定执行。</w:t>
            </w:r>
          </w:p>
          <w:p w:rsidR="00BB547D" w:rsidRPr="00BB547D" w:rsidRDefault="00BB547D" w:rsidP="00BB547D">
            <w:pPr>
              <w:spacing w:line="360" w:lineRule="auto"/>
              <w:ind w:left="-3" w:firstLine="562"/>
              <w:rPr>
                <w:b/>
                <w:sz w:val="24"/>
                <w:szCs w:val="24"/>
              </w:rPr>
            </w:pPr>
          </w:p>
        </w:tc>
        <w:tc>
          <w:tcPr>
            <w:tcW w:w="3969"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第一百一十二条</w:t>
            </w:r>
            <w:r w:rsidRPr="00BB547D">
              <w:rPr>
                <w:rFonts w:hint="eastAsia"/>
                <w:sz w:val="24"/>
                <w:szCs w:val="24"/>
              </w:rPr>
              <w:t xml:space="preserve">  </w:t>
            </w:r>
            <w:r w:rsidRPr="00BB547D">
              <w:rPr>
                <w:rFonts w:hint="eastAsia"/>
                <w:sz w:val="24"/>
                <w:szCs w:val="24"/>
              </w:rPr>
              <w:t>董事长行使下列职权：</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（一）主持股东大会和召集、主持董事会会议；</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（二）督促、检查董事会决议的执行；</w:t>
            </w:r>
          </w:p>
          <w:p w:rsidR="00BB547D" w:rsidRPr="00BB547D" w:rsidRDefault="00BB547D" w:rsidP="00BB547D">
            <w:pPr>
              <w:spacing w:line="360" w:lineRule="auto"/>
              <w:ind w:left="-3"/>
              <w:rPr>
                <w:sz w:val="24"/>
                <w:szCs w:val="24"/>
              </w:rPr>
            </w:pPr>
            <w:r w:rsidRPr="00BB547D">
              <w:rPr>
                <w:rFonts w:hint="eastAsia"/>
                <w:sz w:val="24"/>
                <w:szCs w:val="24"/>
              </w:rPr>
              <w:t>（三）董事会授予的其他职权。</w:t>
            </w:r>
          </w:p>
          <w:p w:rsidR="00BB547D" w:rsidRPr="00BB547D" w:rsidRDefault="00BB547D" w:rsidP="00BB547D">
            <w:pPr>
              <w:spacing w:line="360" w:lineRule="auto"/>
              <w:ind w:left="-3" w:rightChars="12" w:right="25"/>
              <w:rPr>
                <w:sz w:val="24"/>
                <w:szCs w:val="24"/>
              </w:rPr>
            </w:pPr>
            <w:r w:rsidRPr="00BB547D">
              <w:rPr>
                <w:rFonts w:hint="eastAsia"/>
                <w:sz w:val="24"/>
                <w:szCs w:val="24"/>
              </w:rPr>
              <w:t>董事长可以根据董事会的授权，行使部分职权，但应将有关执行情况以书面形式提交董事会备案。超出授权范围的事项，应及时提议召开董事会讨论决定。</w:t>
            </w:r>
          </w:p>
          <w:p w:rsidR="00BB547D" w:rsidRPr="00BB547D" w:rsidRDefault="00BB547D" w:rsidP="00BB547D">
            <w:pPr>
              <w:spacing w:line="360" w:lineRule="auto"/>
              <w:ind w:left="-3" w:rightChars="12" w:right="25"/>
              <w:rPr>
                <w:sz w:val="24"/>
                <w:szCs w:val="24"/>
              </w:rPr>
            </w:pPr>
            <w:r w:rsidRPr="00BB547D">
              <w:rPr>
                <w:rFonts w:hint="eastAsia"/>
                <w:sz w:val="24"/>
                <w:szCs w:val="24"/>
              </w:rPr>
              <w:t>经董事会授权，董事会闭会期间，在履行相关程序后，董事长可以在下列情况下</w:t>
            </w:r>
            <w:proofErr w:type="gramStart"/>
            <w:r w:rsidRPr="00BB547D">
              <w:rPr>
                <w:rFonts w:hint="eastAsia"/>
                <w:sz w:val="24"/>
                <w:szCs w:val="24"/>
              </w:rPr>
              <w:t>作出</w:t>
            </w:r>
            <w:proofErr w:type="gramEnd"/>
            <w:r w:rsidRPr="00BB547D">
              <w:rPr>
                <w:rFonts w:hint="eastAsia"/>
                <w:sz w:val="24"/>
                <w:szCs w:val="24"/>
              </w:rPr>
              <w:t>相应的决策，并在下次董事会会议上再予通报。涉及的对外投资、资产收购、资产处置（出售、抵押、股权质押）、合同（委托经营、委托理财、承包、租赁）的规模限于公司最近一次经审计净资产的百分之五的范围内。</w:t>
            </w:r>
          </w:p>
          <w:p w:rsidR="00BB547D" w:rsidRPr="00BB547D" w:rsidRDefault="00BB547D" w:rsidP="00BB547D">
            <w:pPr>
              <w:spacing w:line="360" w:lineRule="auto"/>
              <w:ind w:left="-3" w:rightChars="12" w:right="25" w:firstLine="562"/>
              <w:rPr>
                <w:b/>
                <w:sz w:val="24"/>
                <w:szCs w:val="24"/>
              </w:rPr>
            </w:pPr>
            <w:r w:rsidRPr="00BB547D">
              <w:rPr>
                <w:rFonts w:hint="eastAsia"/>
                <w:b/>
                <w:sz w:val="24"/>
                <w:szCs w:val="24"/>
              </w:rPr>
              <w:t>经董事会授权，董事长有权审议公司与关联法人发生的交易金额在</w:t>
            </w:r>
            <w:r w:rsidRPr="00BB547D">
              <w:rPr>
                <w:rFonts w:hint="eastAsia"/>
                <w:b/>
                <w:sz w:val="24"/>
                <w:szCs w:val="24"/>
              </w:rPr>
              <w:t>300</w:t>
            </w:r>
            <w:r w:rsidRPr="00BB547D">
              <w:rPr>
                <w:rFonts w:hint="eastAsia"/>
                <w:b/>
                <w:sz w:val="24"/>
                <w:szCs w:val="24"/>
              </w:rPr>
              <w:t>万元以下，且占公司最近一期经审计净资产绝对值</w:t>
            </w:r>
            <w:r w:rsidRPr="00BB547D">
              <w:rPr>
                <w:rFonts w:hint="eastAsia"/>
                <w:b/>
                <w:sz w:val="24"/>
                <w:szCs w:val="24"/>
              </w:rPr>
              <w:t>0.5%</w:t>
            </w:r>
            <w:r w:rsidRPr="00BB547D">
              <w:rPr>
                <w:rFonts w:hint="eastAsia"/>
                <w:b/>
                <w:sz w:val="24"/>
                <w:szCs w:val="24"/>
              </w:rPr>
              <w:t>以下的关联交易。</w:t>
            </w:r>
          </w:p>
          <w:p w:rsidR="00BB547D" w:rsidRPr="00BB547D" w:rsidRDefault="00BB547D" w:rsidP="00BB547D">
            <w:pPr>
              <w:spacing w:line="360" w:lineRule="auto"/>
              <w:ind w:left="-3" w:rightChars="12" w:right="25" w:firstLineChars="250" w:firstLine="600"/>
              <w:rPr>
                <w:b/>
                <w:sz w:val="24"/>
                <w:szCs w:val="24"/>
              </w:rPr>
            </w:pPr>
            <w:r w:rsidRPr="00BB547D">
              <w:rPr>
                <w:rFonts w:hint="eastAsia"/>
                <w:sz w:val="24"/>
                <w:szCs w:val="24"/>
              </w:rPr>
              <w:t>如上述事项涉及关联交易的或与有关法律法规及规则不符的，应按照上海证券交易所《股票上市规则》及有关法律法规的规定执行。</w:t>
            </w:r>
          </w:p>
        </w:tc>
      </w:tr>
      <w:tr w:rsidR="00BB547D" w:rsidRPr="00BB547D" w:rsidTr="007F5204">
        <w:tc>
          <w:tcPr>
            <w:tcW w:w="5103"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第一百二十四条</w:t>
            </w:r>
            <w:r w:rsidRPr="00BB547D">
              <w:rPr>
                <w:rFonts w:hint="eastAsia"/>
                <w:sz w:val="24"/>
                <w:szCs w:val="24"/>
              </w:rPr>
              <w:t xml:space="preserve"> </w:t>
            </w:r>
            <w:r w:rsidRPr="00BB547D">
              <w:rPr>
                <w:rFonts w:hint="eastAsia"/>
                <w:sz w:val="24"/>
                <w:szCs w:val="24"/>
              </w:rPr>
              <w:t>公司设总经理一名，由董事会聘任或解聘。</w:t>
            </w:r>
            <w:r w:rsidRPr="00BB547D">
              <w:rPr>
                <w:rFonts w:hint="eastAsia"/>
                <w:sz w:val="24"/>
                <w:szCs w:val="24"/>
              </w:rPr>
              <w:t xml:space="preserve"> </w:t>
            </w:r>
          </w:p>
          <w:p w:rsidR="00BB547D" w:rsidRPr="00BB547D" w:rsidRDefault="00BB547D" w:rsidP="00BB547D">
            <w:pPr>
              <w:spacing w:line="360" w:lineRule="auto"/>
              <w:ind w:left="-3" w:firstLine="562"/>
              <w:rPr>
                <w:sz w:val="24"/>
                <w:szCs w:val="24"/>
              </w:rPr>
            </w:pPr>
            <w:r w:rsidRPr="00BB547D">
              <w:rPr>
                <w:rFonts w:hint="eastAsia"/>
                <w:b/>
                <w:sz w:val="24"/>
                <w:szCs w:val="24"/>
              </w:rPr>
              <w:t>公司设副总经理二至五名，根据总经理提名</w:t>
            </w:r>
            <w:r w:rsidRPr="00BB547D">
              <w:rPr>
                <w:rFonts w:hint="eastAsia"/>
                <w:sz w:val="24"/>
                <w:szCs w:val="24"/>
              </w:rPr>
              <w:t>，由董事会审议聘任或解聘。</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公司总经理、副总经理、董事会秘书、</w:t>
            </w:r>
            <w:r w:rsidRPr="00BB547D">
              <w:rPr>
                <w:rFonts w:hint="eastAsia"/>
                <w:b/>
                <w:sz w:val="24"/>
                <w:szCs w:val="24"/>
              </w:rPr>
              <w:t>财务总监、人事总监</w:t>
            </w:r>
            <w:r w:rsidRPr="00BB547D">
              <w:rPr>
                <w:rFonts w:hint="eastAsia"/>
                <w:sz w:val="24"/>
                <w:szCs w:val="24"/>
              </w:rPr>
              <w:t>为公司高级管理人员。</w:t>
            </w:r>
          </w:p>
          <w:p w:rsidR="00BB547D" w:rsidRPr="00BB547D" w:rsidRDefault="00BB547D" w:rsidP="00BB547D">
            <w:pPr>
              <w:spacing w:line="360" w:lineRule="auto"/>
              <w:ind w:left="-3"/>
              <w:rPr>
                <w:sz w:val="24"/>
                <w:szCs w:val="24"/>
              </w:rPr>
            </w:pPr>
          </w:p>
        </w:tc>
        <w:tc>
          <w:tcPr>
            <w:tcW w:w="3969"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第一百二十四条</w:t>
            </w:r>
            <w:r w:rsidRPr="00BB547D">
              <w:rPr>
                <w:rFonts w:hint="eastAsia"/>
                <w:b/>
                <w:sz w:val="24"/>
                <w:szCs w:val="24"/>
              </w:rPr>
              <w:t xml:space="preserve"> </w:t>
            </w:r>
            <w:r w:rsidRPr="00BB547D">
              <w:rPr>
                <w:rFonts w:hint="eastAsia"/>
                <w:sz w:val="24"/>
                <w:szCs w:val="24"/>
              </w:rPr>
              <w:t>公司设总经理一名，</w:t>
            </w:r>
            <w:r w:rsidRPr="00BB547D">
              <w:rPr>
                <w:rFonts w:hint="eastAsia"/>
                <w:b/>
                <w:sz w:val="24"/>
                <w:szCs w:val="24"/>
              </w:rPr>
              <w:t>由董事长提名</w:t>
            </w:r>
            <w:r w:rsidRPr="00BB547D">
              <w:rPr>
                <w:rFonts w:hint="eastAsia"/>
                <w:sz w:val="24"/>
                <w:szCs w:val="24"/>
              </w:rPr>
              <w:t>、董事会聘任或解聘。</w:t>
            </w:r>
          </w:p>
          <w:p w:rsidR="00BB547D" w:rsidRPr="00BB547D" w:rsidRDefault="00BB547D" w:rsidP="00BB547D">
            <w:pPr>
              <w:spacing w:line="360" w:lineRule="auto"/>
              <w:ind w:left="-3" w:firstLine="562"/>
              <w:rPr>
                <w:sz w:val="24"/>
                <w:szCs w:val="24"/>
              </w:rPr>
            </w:pPr>
            <w:r w:rsidRPr="00BB547D">
              <w:rPr>
                <w:rFonts w:hint="eastAsia"/>
                <w:b/>
                <w:sz w:val="24"/>
                <w:szCs w:val="24"/>
              </w:rPr>
              <w:t>公司设副总经理若干名</w:t>
            </w:r>
            <w:r w:rsidRPr="00BB547D">
              <w:rPr>
                <w:rFonts w:hint="eastAsia"/>
                <w:sz w:val="24"/>
                <w:szCs w:val="24"/>
              </w:rPr>
              <w:t>，由董事会聘任或解聘。</w:t>
            </w:r>
          </w:p>
          <w:p w:rsidR="00BB547D" w:rsidRPr="00BB547D" w:rsidRDefault="00BB547D" w:rsidP="00BB547D">
            <w:pPr>
              <w:spacing w:line="360" w:lineRule="auto"/>
              <w:ind w:left="-3"/>
              <w:rPr>
                <w:sz w:val="24"/>
                <w:szCs w:val="24"/>
              </w:rPr>
            </w:pPr>
            <w:r w:rsidRPr="00BB547D">
              <w:rPr>
                <w:rFonts w:hint="eastAsia"/>
                <w:sz w:val="24"/>
                <w:szCs w:val="24"/>
              </w:rPr>
              <w:t>公司总经理、副总经理、董事会秘书和</w:t>
            </w:r>
            <w:r w:rsidRPr="00BB547D">
              <w:rPr>
                <w:rFonts w:hint="eastAsia"/>
                <w:b/>
                <w:sz w:val="24"/>
                <w:szCs w:val="24"/>
              </w:rPr>
              <w:t>各类分管总监（如财务总监、技术总监等）</w:t>
            </w:r>
            <w:r w:rsidRPr="00BB547D">
              <w:rPr>
                <w:rFonts w:hint="eastAsia"/>
                <w:sz w:val="24"/>
                <w:szCs w:val="24"/>
              </w:rPr>
              <w:t>为公司高级管理人员。</w:t>
            </w:r>
          </w:p>
        </w:tc>
      </w:tr>
      <w:tr w:rsidR="00BB547D" w:rsidRPr="00BB547D" w:rsidTr="007F5204">
        <w:tc>
          <w:tcPr>
            <w:tcW w:w="5103"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第一百二十六条</w:t>
            </w:r>
            <w:r w:rsidRPr="00BB547D">
              <w:rPr>
                <w:rFonts w:hint="eastAsia"/>
                <w:sz w:val="24"/>
                <w:szCs w:val="24"/>
              </w:rPr>
              <w:t xml:space="preserve"> </w:t>
            </w:r>
            <w:r w:rsidRPr="00BB547D">
              <w:rPr>
                <w:rFonts w:hint="eastAsia"/>
                <w:sz w:val="24"/>
                <w:szCs w:val="24"/>
              </w:rPr>
              <w:t>在公司控股股东、实际控制人单位担任除</w:t>
            </w:r>
            <w:r w:rsidRPr="00BB547D">
              <w:rPr>
                <w:rFonts w:hint="eastAsia"/>
                <w:b/>
                <w:sz w:val="24"/>
                <w:szCs w:val="24"/>
              </w:rPr>
              <w:t>董事以外</w:t>
            </w:r>
            <w:r w:rsidRPr="00BB547D">
              <w:rPr>
                <w:rFonts w:hint="eastAsia"/>
                <w:sz w:val="24"/>
                <w:szCs w:val="24"/>
              </w:rPr>
              <w:t>其他职务的人员，不得担任公司的高级管理人员。</w:t>
            </w:r>
          </w:p>
        </w:tc>
        <w:tc>
          <w:tcPr>
            <w:tcW w:w="3969"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第一百二十六条</w:t>
            </w:r>
            <w:r w:rsidRPr="00BB547D">
              <w:rPr>
                <w:rFonts w:hint="eastAsia"/>
                <w:b/>
                <w:sz w:val="24"/>
                <w:szCs w:val="24"/>
              </w:rPr>
              <w:t xml:space="preserve"> </w:t>
            </w:r>
            <w:r w:rsidRPr="00BB547D">
              <w:rPr>
                <w:rFonts w:hint="eastAsia"/>
                <w:sz w:val="24"/>
                <w:szCs w:val="24"/>
              </w:rPr>
              <w:t>在</w:t>
            </w:r>
            <w:r w:rsidRPr="00BB547D">
              <w:rPr>
                <w:rFonts w:hint="eastAsia"/>
                <w:b/>
                <w:sz w:val="24"/>
                <w:szCs w:val="24"/>
              </w:rPr>
              <w:t>公司</w:t>
            </w:r>
            <w:r w:rsidRPr="00BB547D">
              <w:rPr>
                <w:rFonts w:hint="eastAsia"/>
                <w:sz w:val="24"/>
                <w:szCs w:val="24"/>
              </w:rPr>
              <w:t>控股股东、实际控制人单位担任除董事、</w:t>
            </w:r>
            <w:r w:rsidRPr="00BB547D">
              <w:rPr>
                <w:rFonts w:hint="eastAsia"/>
                <w:b/>
                <w:sz w:val="24"/>
                <w:szCs w:val="24"/>
              </w:rPr>
              <w:t>监事</w:t>
            </w:r>
            <w:r w:rsidRPr="00BB547D">
              <w:rPr>
                <w:rFonts w:hint="eastAsia"/>
                <w:sz w:val="24"/>
                <w:szCs w:val="24"/>
              </w:rPr>
              <w:t>以外其他</w:t>
            </w:r>
            <w:r w:rsidRPr="00BB547D">
              <w:rPr>
                <w:rFonts w:hint="eastAsia"/>
                <w:b/>
                <w:sz w:val="24"/>
                <w:szCs w:val="24"/>
              </w:rPr>
              <w:t>行政</w:t>
            </w:r>
            <w:r w:rsidRPr="00BB547D">
              <w:rPr>
                <w:rFonts w:hint="eastAsia"/>
                <w:sz w:val="24"/>
                <w:szCs w:val="24"/>
              </w:rPr>
              <w:t>职务的人员，不得担任公司的高级管理人员。</w:t>
            </w:r>
          </w:p>
        </w:tc>
      </w:tr>
      <w:tr w:rsidR="00BB547D" w:rsidRPr="00BB547D" w:rsidTr="007F5204">
        <w:tc>
          <w:tcPr>
            <w:tcW w:w="5103" w:type="dxa"/>
            <w:shd w:val="clear" w:color="auto" w:fill="auto"/>
          </w:tcPr>
          <w:p w:rsidR="00BB547D" w:rsidRPr="00BB547D" w:rsidRDefault="00BB547D" w:rsidP="00BB547D">
            <w:pPr>
              <w:spacing w:line="360" w:lineRule="auto"/>
              <w:ind w:left="-3" w:firstLine="562"/>
              <w:rPr>
                <w:sz w:val="24"/>
                <w:szCs w:val="24"/>
              </w:rPr>
            </w:pPr>
            <w:r w:rsidRPr="00BB547D">
              <w:rPr>
                <w:rFonts w:hint="eastAsia"/>
                <w:b/>
                <w:sz w:val="24"/>
                <w:szCs w:val="24"/>
              </w:rPr>
              <w:t>第一百四十四条</w:t>
            </w:r>
            <w:r w:rsidRPr="00BB547D">
              <w:rPr>
                <w:rFonts w:hint="eastAsia"/>
                <w:sz w:val="24"/>
                <w:szCs w:val="24"/>
              </w:rPr>
              <w:t xml:space="preserve"> </w:t>
            </w:r>
            <w:r w:rsidRPr="00BB547D">
              <w:rPr>
                <w:rFonts w:hint="eastAsia"/>
                <w:sz w:val="24"/>
                <w:szCs w:val="24"/>
              </w:rPr>
              <w:t>监事会行使下列职权：</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（一）应当对董事会编制的公司定期报告进行审核并提出书面审核意见；</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（二）检查公司财务；</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（三）对董事、高级管理人员执行公司职务的行为进行监督，对违反法律、行政法规、本章程或者股东大会决议的董事、高级管理人员提出罢免的建议；</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（四）当董事、高级管理人员的行为损害公司的利益时，要求董事、高级管理人员予以纠正；</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（五）提议召开临时股东大会，在董事会不履行《公司法》规定的召集和主持股东大会职责时召集和主持股东大会；</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（六）向股东大会提出提案；</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（七）依照《公司法》</w:t>
            </w:r>
            <w:r w:rsidRPr="00BB547D">
              <w:rPr>
                <w:rFonts w:hint="eastAsia"/>
                <w:b/>
                <w:sz w:val="24"/>
                <w:szCs w:val="24"/>
              </w:rPr>
              <w:t>第一百五十二条</w:t>
            </w:r>
            <w:r w:rsidRPr="00BB547D">
              <w:rPr>
                <w:rFonts w:hint="eastAsia"/>
                <w:sz w:val="24"/>
                <w:szCs w:val="24"/>
              </w:rPr>
              <w:t>的规定，对董事、高级管理人员提起诉讼；</w:t>
            </w:r>
            <w:r w:rsidRPr="00BB547D">
              <w:rPr>
                <w:rFonts w:hint="eastAsia"/>
                <w:sz w:val="24"/>
                <w:szCs w:val="24"/>
              </w:rPr>
              <w:t xml:space="preserve"> </w:t>
            </w:r>
          </w:p>
          <w:p w:rsidR="00BB547D" w:rsidRPr="00BB547D" w:rsidRDefault="00BB547D" w:rsidP="00BB547D">
            <w:pPr>
              <w:spacing w:line="360" w:lineRule="auto"/>
              <w:ind w:left="-3"/>
              <w:rPr>
                <w:sz w:val="24"/>
                <w:szCs w:val="24"/>
              </w:rPr>
            </w:pPr>
            <w:r w:rsidRPr="00BB547D">
              <w:rPr>
                <w:rFonts w:hint="eastAsia"/>
                <w:sz w:val="24"/>
                <w:szCs w:val="24"/>
              </w:rPr>
              <w:t>（八）发现公司经营情况异常，可以进行调查；必要时，可以聘请会计师事务所、律师事务所等专业机构协助其工作，费用由公司承担。</w:t>
            </w:r>
            <w:r w:rsidRPr="00BB547D">
              <w:rPr>
                <w:rFonts w:hint="eastAsia"/>
                <w:sz w:val="24"/>
                <w:szCs w:val="24"/>
              </w:rPr>
              <w:t xml:space="preserve"> </w:t>
            </w:r>
          </w:p>
        </w:tc>
        <w:tc>
          <w:tcPr>
            <w:tcW w:w="3969" w:type="dxa"/>
            <w:shd w:val="clear" w:color="auto" w:fill="auto"/>
          </w:tcPr>
          <w:tbl>
            <w:tblPr>
              <w:tblW w:w="0" w:type="auto"/>
              <w:tblLook w:val="04A0"/>
            </w:tblPr>
            <w:tblGrid>
              <w:gridCol w:w="3753"/>
            </w:tblGrid>
            <w:tr w:rsidR="00BB547D" w:rsidRPr="00BB547D" w:rsidTr="007F5204">
              <w:trPr>
                <w:trHeight w:val="3148"/>
              </w:trPr>
              <w:tc>
                <w:tcPr>
                  <w:tcW w:w="0" w:type="auto"/>
                </w:tcPr>
                <w:p w:rsidR="00BB547D" w:rsidRPr="00BB547D" w:rsidRDefault="00BB547D" w:rsidP="00BB547D">
                  <w:pPr>
                    <w:spacing w:line="360" w:lineRule="auto"/>
                    <w:ind w:left="-3" w:firstLine="562"/>
                    <w:rPr>
                      <w:sz w:val="24"/>
                      <w:szCs w:val="24"/>
                    </w:rPr>
                  </w:pPr>
                  <w:r w:rsidRPr="00BB547D">
                    <w:rPr>
                      <w:rFonts w:hint="eastAsia"/>
                      <w:b/>
                      <w:sz w:val="24"/>
                      <w:szCs w:val="24"/>
                    </w:rPr>
                    <w:t>第一百四十四条</w:t>
                  </w:r>
                  <w:r w:rsidRPr="00BB547D">
                    <w:rPr>
                      <w:rFonts w:hint="eastAsia"/>
                      <w:b/>
                      <w:sz w:val="24"/>
                      <w:szCs w:val="24"/>
                    </w:rPr>
                    <w:t xml:space="preserve"> </w:t>
                  </w:r>
                  <w:r w:rsidRPr="00BB547D">
                    <w:rPr>
                      <w:rFonts w:hint="eastAsia"/>
                      <w:sz w:val="24"/>
                      <w:szCs w:val="24"/>
                    </w:rPr>
                    <w:t>监事会行使下列职权：</w:t>
                  </w:r>
                </w:p>
                <w:p w:rsidR="00BB547D" w:rsidRPr="00BB547D" w:rsidRDefault="00BB547D" w:rsidP="00BB547D">
                  <w:pPr>
                    <w:spacing w:line="360" w:lineRule="auto"/>
                    <w:ind w:left="-3"/>
                    <w:rPr>
                      <w:sz w:val="24"/>
                      <w:szCs w:val="24"/>
                    </w:rPr>
                  </w:pPr>
                  <w:r w:rsidRPr="00BB547D">
                    <w:rPr>
                      <w:rFonts w:hint="eastAsia"/>
                      <w:sz w:val="24"/>
                      <w:szCs w:val="24"/>
                    </w:rPr>
                    <w:t>（一）应当对董事会编制的公司定期报告进行审核并提出书面审核意见；</w:t>
                  </w:r>
                </w:p>
                <w:p w:rsidR="00BB547D" w:rsidRPr="00BB547D" w:rsidRDefault="00BB547D" w:rsidP="00BB547D">
                  <w:pPr>
                    <w:spacing w:line="360" w:lineRule="auto"/>
                    <w:ind w:left="-3"/>
                    <w:rPr>
                      <w:sz w:val="24"/>
                      <w:szCs w:val="24"/>
                    </w:rPr>
                  </w:pPr>
                  <w:r w:rsidRPr="00BB547D">
                    <w:rPr>
                      <w:rFonts w:hint="eastAsia"/>
                      <w:sz w:val="24"/>
                      <w:szCs w:val="24"/>
                    </w:rPr>
                    <w:t>（二）检查公司财务；</w:t>
                  </w:r>
                </w:p>
                <w:p w:rsidR="00BB547D" w:rsidRPr="00BB547D" w:rsidRDefault="00BB547D" w:rsidP="00BB547D">
                  <w:pPr>
                    <w:spacing w:line="360" w:lineRule="auto"/>
                    <w:ind w:left="-3"/>
                    <w:rPr>
                      <w:sz w:val="24"/>
                      <w:szCs w:val="24"/>
                    </w:rPr>
                  </w:pPr>
                  <w:r w:rsidRPr="00BB547D">
                    <w:rPr>
                      <w:rFonts w:hint="eastAsia"/>
                      <w:sz w:val="24"/>
                      <w:szCs w:val="24"/>
                    </w:rPr>
                    <w:t>（三）对董事、高级管理人员执行公司职务的行为进行监督，对违反法律、行政法规、本章程或者股东大会决议的董事、高级管理人员提出罢免的建议；</w:t>
                  </w:r>
                </w:p>
                <w:p w:rsidR="00BB547D" w:rsidRPr="00BB547D" w:rsidRDefault="00BB547D" w:rsidP="00BB547D">
                  <w:pPr>
                    <w:spacing w:line="360" w:lineRule="auto"/>
                    <w:ind w:left="-3"/>
                    <w:rPr>
                      <w:sz w:val="24"/>
                      <w:szCs w:val="24"/>
                    </w:rPr>
                  </w:pPr>
                  <w:r w:rsidRPr="00BB547D">
                    <w:rPr>
                      <w:rFonts w:hint="eastAsia"/>
                      <w:sz w:val="24"/>
                      <w:szCs w:val="24"/>
                    </w:rPr>
                    <w:t>（四）当董事、高级管理人员的行为损害公司的利益时，要求董事、高级管理人员予以纠正；</w:t>
                  </w:r>
                </w:p>
                <w:p w:rsidR="00BB547D" w:rsidRPr="00BB547D" w:rsidRDefault="00BB547D" w:rsidP="00BB547D">
                  <w:pPr>
                    <w:spacing w:line="360" w:lineRule="auto"/>
                    <w:ind w:left="-3"/>
                    <w:rPr>
                      <w:sz w:val="24"/>
                      <w:szCs w:val="24"/>
                    </w:rPr>
                  </w:pPr>
                  <w:r w:rsidRPr="00BB547D">
                    <w:rPr>
                      <w:rFonts w:hint="eastAsia"/>
                      <w:sz w:val="24"/>
                      <w:szCs w:val="24"/>
                    </w:rPr>
                    <w:t>（五）提议召开临时股东大会，在董事会不履行《公司法》规定的召集和主持股东大会职责时召集和主持股东大会；</w:t>
                  </w:r>
                </w:p>
                <w:p w:rsidR="00BB547D" w:rsidRPr="00BB547D" w:rsidRDefault="00BB547D" w:rsidP="00BB547D">
                  <w:pPr>
                    <w:spacing w:line="360" w:lineRule="auto"/>
                    <w:ind w:left="-3"/>
                    <w:rPr>
                      <w:sz w:val="24"/>
                      <w:szCs w:val="24"/>
                    </w:rPr>
                  </w:pPr>
                  <w:r w:rsidRPr="00BB547D">
                    <w:rPr>
                      <w:rFonts w:hint="eastAsia"/>
                      <w:sz w:val="24"/>
                      <w:szCs w:val="24"/>
                    </w:rPr>
                    <w:t>（六）向股东大会提出提案；</w:t>
                  </w:r>
                </w:p>
                <w:p w:rsidR="00BB547D" w:rsidRPr="00BB547D" w:rsidRDefault="00BB547D" w:rsidP="00BB547D">
                  <w:pPr>
                    <w:spacing w:line="360" w:lineRule="auto"/>
                    <w:ind w:left="-3"/>
                    <w:rPr>
                      <w:sz w:val="24"/>
                      <w:szCs w:val="24"/>
                    </w:rPr>
                  </w:pPr>
                  <w:r w:rsidRPr="00BB547D">
                    <w:rPr>
                      <w:rFonts w:hint="eastAsia"/>
                      <w:sz w:val="24"/>
                      <w:szCs w:val="24"/>
                    </w:rPr>
                    <w:t>（七）依照《公司法》</w:t>
                  </w:r>
                  <w:r w:rsidRPr="00BB547D">
                    <w:rPr>
                      <w:rFonts w:hint="eastAsia"/>
                      <w:b/>
                      <w:sz w:val="24"/>
                      <w:szCs w:val="24"/>
                    </w:rPr>
                    <w:t>第一百五十一条</w:t>
                  </w:r>
                  <w:r w:rsidRPr="00BB547D">
                    <w:rPr>
                      <w:rFonts w:hint="eastAsia"/>
                      <w:sz w:val="24"/>
                      <w:szCs w:val="24"/>
                    </w:rPr>
                    <w:t>的规定，对董事、高级管理人员提起诉讼；</w:t>
                  </w:r>
                </w:p>
                <w:p w:rsidR="00BB547D" w:rsidRPr="00BB547D" w:rsidRDefault="00BB547D" w:rsidP="00BB547D">
                  <w:pPr>
                    <w:spacing w:line="360" w:lineRule="auto"/>
                    <w:ind w:left="-3"/>
                    <w:rPr>
                      <w:sz w:val="24"/>
                      <w:szCs w:val="24"/>
                    </w:rPr>
                  </w:pPr>
                  <w:r w:rsidRPr="00BB547D">
                    <w:rPr>
                      <w:rFonts w:hint="eastAsia"/>
                      <w:sz w:val="24"/>
                      <w:szCs w:val="24"/>
                    </w:rPr>
                    <w:t>（八）发现公司经营情况异常，可以进行调查；必要时，可以聘请会计师事务所、律师事务所等专业机构协助其工作，费用由公司承担。</w:t>
                  </w:r>
                </w:p>
              </w:tc>
            </w:tr>
          </w:tbl>
          <w:p w:rsidR="00BB547D" w:rsidRPr="00BB547D" w:rsidRDefault="00BB547D" w:rsidP="00BB547D">
            <w:pPr>
              <w:spacing w:line="360" w:lineRule="auto"/>
              <w:ind w:left="-3"/>
              <w:rPr>
                <w:sz w:val="24"/>
                <w:szCs w:val="24"/>
              </w:rPr>
            </w:pPr>
          </w:p>
        </w:tc>
      </w:tr>
    </w:tbl>
    <w:p w:rsidR="00366D4D" w:rsidRDefault="00366D4D" w:rsidP="004E3BC0">
      <w:pPr>
        <w:adjustRightInd w:val="0"/>
        <w:snapToGrid w:val="0"/>
        <w:ind w:firstLineChars="250" w:firstLine="600"/>
        <w:rPr>
          <w:rFonts w:ascii="宋体" w:hAnsi="宋体"/>
          <w:sz w:val="24"/>
        </w:rPr>
      </w:pPr>
    </w:p>
    <w:p w:rsidR="004E3BC0" w:rsidRDefault="004E3BC0" w:rsidP="004E3BC0">
      <w:pPr>
        <w:ind w:leftChars="1220" w:left="2562" w:firstLineChars="1130" w:firstLine="2712"/>
        <w:rPr>
          <w:rFonts w:ascii="宋体" w:hAnsi="宋体"/>
          <w:sz w:val="24"/>
        </w:rPr>
      </w:pPr>
    </w:p>
    <w:p w:rsidR="004E3BC0" w:rsidRDefault="004E3BC0" w:rsidP="00AD1736">
      <w:pPr>
        <w:ind w:leftChars="1220" w:left="2562" w:firstLineChars="1130" w:firstLine="2712"/>
        <w:jc w:val="right"/>
        <w:rPr>
          <w:rFonts w:ascii="宋体" w:hAnsi="宋体"/>
          <w:sz w:val="24"/>
        </w:rPr>
      </w:pPr>
      <w:r>
        <w:rPr>
          <w:rFonts w:ascii="宋体" w:hAnsi="宋体" w:hint="eastAsia"/>
          <w:sz w:val="24"/>
        </w:rPr>
        <w:t>上海龙头（集团）股份有限公司</w:t>
      </w:r>
    </w:p>
    <w:p w:rsidR="004E3BC0" w:rsidRDefault="004E3BC0" w:rsidP="00AD1736">
      <w:pPr>
        <w:ind w:leftChars="270" w:left="2847" w:hangingChars="950" w:hanging="2280"/>
        <w:jc w:val="right"/>
        <w:rPr>
          <w:rFonts w:ascii="宋体" w:hAnsi="宋体"/>
          <w:sz w:val="24"/>
        </w:rPr>
      </w:pPr>
      <w:r>
        <w:rPr>
          <w:rFonts w:ascii="宋体" w:hAnsi="宋体" w:hint="eastAsia"/>
          <w:sz w:val="24"/>
        </w:rPr>
        <w:t xml:space="preserve">                                                   董事会</w:t>
      </w:r>
    </w:p>
    <w:p w:rsidR="0082072E" w:rsidRDefault="004E3BC0" w:rsidP="00BB547D">
      <w:pPr>
        <w:ind w:firstLine="570"/>
        <w:jc w:val="right"/>
      </w:pPr>
      <w:r>
        <w:rPr>
          <w:rFonts w:ascii="宋体" w:hAnsi="宋体" w:hint="eastAsia"/>
          <w:sz w:val="24"/>
        </w:rPr>
        <w:t>20</w:t>
      </w:r>
      <w:r w:rsidR="00BB547D">
        <w:rPr>
          <w:rFonts w:ascii="宋体" w:hAnsi="宋体" w:hint="eastAsia"/>
          <w:sz w:val="24"/>
        </w:rPr>
        <w:t>20</w:t>
      </w:r>
      <w:r>
        <w:rPr>
          <w:rFonts w:ascii="宋体" w:hAnsi="宋体" w:hint="eastAsia"/>
          <w:sz w:val="24"/>
        </w:rPr>
        <w:t>年</w:t>
      </w:r>
      <w:r w:rsidR="00BB547D">
        <w:rPr>
          <w:rFonts w:ascii="宋体" w:hAnsi="宋体" w:hint="eastAsia"/>
          <w:sz w:val="24"/>
        </w:rPr>
        <w:t>4</w:t>
      </w:r>
      <w:r>
        <w:rPr>
          <w:rFonts w:ascii="宋体" w:hAnsi="宋体" w:hint="eastAsia"/>
          <w:sz w:val="24"/>
        </w:rPr>
        <w:t>月</w:t>
      </w:r>
      <w:r w:rsidR="00BB547D">
        <w:rPr>
          <w:rFonts w:ascii="宋体" w:hAnsi="宋体" w:hint="eastAsia"/>
          <w:sz w:val="24"/>
        </w:rPr>
        <w:t>29</w:t>
      </w:r>
      <w:r>
        <w:rPr>
          <w:rFonts w:ascii="宋体" w:hAnsi="宋体" w:hint="eastAsia"/>
          <w:sz w:val="24"/>
        </w:rPr>
        <w:t>日</w:t>
      </w:r>
    </w:p>
    <w:sectPr w:rsidR="0082072E" w:rsidSect="004114D8">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184" w:rsidRDefault="008B7184" w:rsidP="004E3BC0">
      <w:r>
        <w:separator/>
      </w:r>
    </w:p>
  </w:endnote>
  <w:endnote w:type="continuationSeparator" w:id="0">
    <w:p w:rsidR="008B7184" w:rsidRDefault="008B7184" w:rsidP="004E3B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184" w:rsidRDefault="008B7184" w:rsidP="004E3BC0">
      <w:r>
        <w:separator/>
      </w:r>
    </w:p>
  </w:footnote>
  <w:footnote w:type="continuationSeparator" w:id="0">
    <w:p w:rsidR="008B7184" w:rsidRDefault="008B7184" w:rsidP="004E3B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14D8"/>
    <w:rsid w:val="001C2B2F"/>
    <w:rsid w:val="002B15C0"/>
    <w:rsid w:val="0031386B"/>
    <w:rsid w:val="00336587"/>
    <w:rsid w:val="00366D4D"/>
    <w:rsid w:val="004114D8"/>
    <w:rsid w:val="00442D48"/>
    <w:rsid w:val="004A2244"/>
    <w:rsid w:val="004B410A"/>
    <w:rsid w:val="004E3BC0"/>
    <w:rsid w:val="005067A4"/>
    <w:rsid w:val="006A65D6"/>
    <w:rsid w:val="00726795"/>
    <w:rsid w:val="0082072E"/>
    <w:rsid w:val="008B7184"/>
    <w:rsid w:val="00973DFF"/>
    <w:rsid w:val="009D01A3"/>
    <w:rsid w:val="00AD1736"/>
    <w:rsid w:val="00AD459D"/>
    <w:rsid w:val="00B851FC"/>
    <w:rsid w:val="00B923E5"/>
    <w:rsid w:val="00BB547D"/>
    <w:rsid w:val="00C67D01"/>
    <w:rsid w:val="00EE29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8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3B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3BC0"/>
    <w:rPr>
      <w:sz w:val="18"/>
      <w:szCs w:val="18"/>
    </w:rPr>
  </w:style>
  <w:style w:type="paragraph" w:styleId="a4">
    <w:name w:val="footer"/>
    <w:basedOn w:val="a"/>
    <w:link w:val="Char0"/>
    <w:uiPriority w:val="99"/>
    <w:semiHidden/>
    <w:unhideWhenUsed/>
    <w:rsid w:val="004E3B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3BC0"/>
    <w:rPr>
      <w:sz w:val="18"/>
      <w:szCs w:val="18"/>
    </w:rPr>
  </w:style>
  <w:style w:type="character" w:styleId="a5">
    <w:name w:val="Hyperlink"/>
    <w:basedOn w:val="a0"/>
    <w:uiPriority w:val="99"/>
    <w:unhideWhenUsed/>
    <w:rsid w:val="00366D4D"/>
    <w:rPr>
      <w:color w:val="0000FF"/>
      <w:u w:val="single"/>
    </w:rPr>
  </w:style>
  <w:style w:type="paragraph" w:customStyle="1" w:styleId="Default">
    <w:name w:val="Default"/>
    <w:rsid w:val="00BB547D"/>
    <w:pPr>
      <w:widowControl w:val="0"/>
      <w:autoSpaceDE w:val="0"/>
      <w:autoSpaceDN w:val="0"/>
      <w:adjustRightInd w:val="0"/>
    </w:pPr>
    <w:rPr>
      <w:rFonts w:ascii="仿宋_GB2312" w:eastAsia="仿宋_GB2312" w:hAnsi="Times New Roman" w:cs="仿宋_GB2312"/>
      <w:color w:val="000000"/>
      <w:sz w:val="24"/>
      <w:szCs w:val="24"/>
    </w:rPr>
  </w:style>
</w:styles>
</file>

<file path=word/webSettings.xml><?xml version="1.0" encoding="utf-8"?>
<w:webSettings xmlns:r="http://schemas.openxmlformats.org/officeDocument/2006/relationships" xmlns:w="http://schemas.openxmlformats.org/wordprocessingml/2006/main">
  <w:divs>
    <w:div w:id="163467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7715</Words>
  <Characters>469</Characters>
  <Application>Microsoft Office Word</Application>
  <DocSecurity>0</DocSecurity>
  <Lines>3</Lines>
  <Paragraphs>16</Paragraphs>
  <ScaleCrop>false</ScaleCrop>
  <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何徐琳</dc:creator>
  <cp:lastModifiedBy>何徐琳</cp:lastModifiedBy>
  <cp:revision>5</cp:revision>
  <dcterms:created xsi:type="dcterms:W3CDTF">2016-12-27T09:25:00Z</dcterms:created>
  <dcterms:modified xsi:type="dcterms:W3CDTF">2020-04-27T06:44:00Z</dcterms:modified>
</cp:coreProperties>
</file>