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50" w:rsidRPr="00D15B4E" w:rsidRDefault="00606A50" w:rsidP="00606A50">
      <w:pPr>
        <w:jc w:val="center"/>
        <w:rPr>
          <w:b/>
          <w:color w:val="FF0000"/>
        </w:rPr>
      </w:pPr>
      <w:r>
        <w:rPr>
          <w:rFonts w:hint="eastAsia"/>
          <w:b/>
        </w:rPr>
        <w:t>证券代码：</w:t>
      </w:r>
      <w:r>
        <w:rPr>
          <w:rFonts w:hint="eastAsia"/>
          <w:b/>
        </w:rPr>
        <w:t xml:space="preserve">600630            </w:t>
      </w:r>
      <w:r>
        <w:rPr>
          <w:rFonts w:hint="eastAsia"/>
          <w:b/>
        </w:rPr>
        <w:t>股票简称：龙头股份</w:t>
      </w:r>
      <w:r>
        <w:rPr>
          <w:rFonts w:hint="eastAsia"/>
          <w:b/>
        </w:rPr>
        <w:t xml:space="preserve">            </w:t>
      </w:r>
      <w:r w:rsidRPr="008C12C5">
        <w:rPr>
          <w:rFonts w:hint="eastAsia"/>
          <w:b/>
        </w:rPr>
        <w:t>编号：</w:t>
      </w:r>
      <w:r w:rsidR="00AF4C36" w:rsidRPr="00AF4C36">
        <w:rPr>
          <w:rFonts w:hint="eastAsia"/>
          <w:b/>
        </w:rPr>
        <w:t>临</w:t>
      </w:r>
      <w:r w:rsidR="00AF4C36" w:rsidRPr="00412058">
        <w:rPr>
          <w:b/>
        </w:rPr>
        <w:t>202</w:t>
      </w:r>
      <w:r w:rsidR="003970D7" w:rsidRPr="00412058">
        <w:rPr>
          <w:rFonts w:hint="eastAsia"/>
          <w:b/>
        </w:rPr>
        <w:t>1</w:t>
      </w:r>
      <w:r w:rsidR="00AF4C36" w:rsidRPr="00412058">
        <w:rPr>
          <w:b/>
        </w:rPr>
        <w:t>-</w:t>
      </w:r>
      <w:r w:rsidR="00D525B2">
        <w:rPr>
          <w:rFonts w:hint="eastAsia"/>
          <w:b/>
        </w:rPr>
        <w:t>022</w:t>
      </w:r>
    </w:p>
    <w:p w:rsidR="00606A50" w:rsidRPr="008C12C5" w:rsidRDefault="00606A50" w:rsidP="00606A50">
      <w:pPr>
        <w:jc w:val="center"/>
        <w:rPr>
          <w:b/>
        </w:rPr>
      </w:pPr>
    </w:p>
    <w:p w:rsidR="00606A50" w:rsidRPr="00CB233B" w:rsidRDefault="00606A50" w:rsidP="00606A50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 w:rsidRPr="00CB233B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上海龙头（集团）股份有限公司</w:t>
      </w:r>
    </w:p>
    <w:p w:rsidR="00606A50" w:rsidRPr="00CB233B" w:rsidRDefault="00606A50" w:rsidP="00606A50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关于</w:t>
      </w:r>
      <w:r w:rsidR="00D15B4E">
        <w:rPr>
          <w:rFonts w:ascii="黑体" w:eastAsia="黑体" w:hAnsi="Times New Roman" w:cs="Times New Roman"/>
          <w:b/>
          <w:color w:val="FF0000"/>
          <w:sz w:val="36"/>
          <w:szCs w:val="36"/>
        </w:rPr>
        <w:t>20</w:t>
      </w:r>
      <w:r w:rsidR="00D15B4E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21</w:t>
      </w: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年</w:t>
      </w:r>
      <w:r w:rsidR="00555E5A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半年度</w:t>
      </w: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主要经营数据的公告</w:t>
      </w:r>
    </w:p>
    <w:p w:rsidR="00606A50" w:rsidRPr="000E27F7" w:rsidRDefault="00606A50" w:rsidP="00606A50">
      <w:pPr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606A50" w:rsidRPr="002E1FA7" w:rsidRDefault="00606A50" w:rsidP="00606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 </w:t>
      </w:r>
      <w:r w:rsidRPr="000E27F7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</w:t>
      </w:r>
      <w:bookmarkStart w:id="0" w:name="_GoBack"/>
      <w:bookmarkEnd w:id="0"/>
      <w:r w:rsidRPr="000E27F7">
        <w:rPr>
          <w:rFonts w:ascii="宋体" w:hAnsi="宋体" w:hint="eastAsia"/>
          <w:sz w:val="24"/>
        </w:rPr>
        <w:t>连带责任</w:t>
      </w:r>
      <w:r>
        <w:rPr>
          <w:rFonts w:ascii="宋体" w:hAnsi="宋体" w:hint="eastAsia"/>
          <w:sz w:val="24"/>
        </w:rPr>
        <w:t>。</w:t>
      </w:r>
    </w:p>
    <w:p w:rsidR="005924A7" w:rsidRPr="0072177D" w:rsidRDefault="005924A7" w:rsidP="005924A7">
      <w:pPr>
        <w:jc w:val="center"/>
        <w:rPr>
          <w:rFonts w:ascii="Calibri" w:eastAsia="宋体" w:hAnsi="Calibri" w:cs="Times New Roman"/>
          <w:b/>
          <w:bCs/>
          <w:color w:val="000000"/>
          <w:szCs w:val="21"/>
        </w:rPr>
      </w:pPr>
    </w:p>
    <w:p w:rsidR="005924A7" w:rsidRPr="005924A7" w:rsidRDefault="005924A7" w:rsidP="00824489">
      <w:pPr>
        <w:shd w:val="clear" w:color="auto" w:fill="FFFFFF"/>
        <w:spacing w:line="360" w:lineRule="auto"/>
        <w:ind w:firstLineChars="200" w:firstLine="420"/>
        <w:rPr>
          <w:rFonts w:ascii="Calibri" w:eastAsia="宋体" w:hAnsi="Calibri" w:cs="Times New Roman"/>
          <w:color w:val="000000"/>
          <w:szCs w:val="21"/>
        </w:rPr>
      </w:pPr>
      <w:r w:rsidRPr="008C12C5">
        <w:rPr>
          <w:rFonts w:ascii="Calibri" w:eastAsia="宋体" w:hAnsi="Calibri" w:cs="Times New Roman"/>
          <w:color w:val="000000"/>
          <w:szCs w:val="21"/>
        </w:rPr>
        <w:t>根据上海证券交易所《上市公司行业信息披露指引第十二号</w:t>
      </w:r>
      <w:r w:rsidRPr="008C12C5">
        <w:rPr>
          <w:rFonts w:ascii="Calibri" w:eastAsia="宋体" w:hAnsi="Calibri" w:cs="Times New Roman"/>
          <w:color w:val="000000"/>
          <w:szCs w:val="21"/>
        </w:rPr>
        <w:t>—</w:t>
      </w:r>
      <w:r w:rsidRPr="008C12C5">
        <w:rPr>
          <w:rFonts w:ascii="Calibri" w:eastAsia="宋体" w:hAnsi="Calibri" w:cs="Times New Roman"/>
          <w:color w:val="000000"/>
          <w:szCs w:val="21"/>
        </w:rPr>
        <w:t>服装》、《关于做好上市公司</w:t>
      </w:r>
      <w:r w:rsidR="00F3450E">
        <w:rPr>
          <w:rFonts w:ascii="Calibri" w:eastAsia="宋体" w:hAnsi="Calibri" w:cs="Times New Roman"/>
          <w:color w:val="000000"/>
          <w:szCs w:val="21"/>
        </w:rPr>
        <w:t xml:space="preserve"> </w:t>
      </w:r>
      <w:r w:rsidR="00D15B4E">
        <w:rPr>
          <w:rFonts w:ascii="Calibri" w:eastAsia="宋体" w:hAnsi="Calibri" w:cs="Times New Roman"/>
          <w:color w:val="000000"/>
          <w:szCs w:val="21"/>
        </w:rPr>
        <w:t>20</w:t>
      </w:r>
      <w:r w:rsidR="00D15B4E">
        <w:rPr>
          <w:rFonts w:ascii="Calibri" w:eastAsia="宋体" w:hAnsi="Calibri" w:cs="Times New Roman" w:hint="eastAsia"/>
          <w:color w:val="000000"/>
          <w:szCs w:val="21"/>
        </w:rPr>
        <w:t>21</w:t>
      </w:r>
      <w:r w:rsidRPr="008C12C5">
        <w:rPr>
          <w:rFonts w:ascii="Calibri" w:eastAsia="宋体" w:hAnsi="Calibri" w:cs="Times New Roman" w:hint="eastAsia"/>
          <w:color w:val="000000"/>
          <w:szCs w:val="21"/>
        </w:rPr>
        <w:t>年</w:t>
      </w:r>
      <w:r w:rsidR="008C12C5" w:rsidRPr="008C12C5">
        <w:rPr>
          <w:rFonts w:ascii="Calibri" w:eastAsia="宋体" w:hAnsi="Calibri" w:cs="Times New Roman" w:hint="eastAsia"/>
          <w:color w:val="000000"/>
          <w:szCs w:val="21"/>
        </w:rPr>
        <w:t>半年度</w:t>
      </w:r>
      <w:r w:rsidRPr="008C12C5">
        <w:rPr>
          <w:rFonts w:ascii="Calibri" w:eastAsia="宋体" w:hAnsi="Calibri" w:cs="Times New Roman"/>
          <w:color w:val="000000"/>
          <w:szCs w:val="21"/>
        </w:rPr>
        <w:t>报告披露工作的通知》要求</w:t>
      </w:r>
      <w:r w:rsidRPr="005924A7">
        <w:rPr>
          <w:rFonts w:ascii="Calibri" w:eastAsia="宋体" w:hAnsi="Calibri" w:cs="Times New Roman"/>
          <w:color w:val="000000"/>
          <w:szCs w:val="21"/>
        </w:rPr>
        <w:t>，</w:t>
      </w:r>
      <w:r w:rsidRPr="005924A7">
        <w:rPr>
          <w:rFonts w:ascii="Calibri" w:eastAsia="宋体" w:hAnsi="Calibri" w:cs="Times New Roman" w:hint="eastAsia"/>
          <w:color w:val="000000"/>
          <w:szCs w:val="21"/>
        </w:rPr>
        <w:t>上海龙头（集团）</w:t>
      </w:r>
      <w:r w:rsidRPr="005924A7">
        <w:rPr>
          <w:rFonts w:ascii="Calibri" w:eastAsia="宋体" w:hAnsi="Calibri" w:cs="Times New Roman"/>
          <w:color w:val="000000"/>
          <w:szCs w:val="21"/>
        </w:rPr>
        <w:t>股份有限公司（以下简称</w:t>
      </w:r>
      <w:r w:rsidRPr="005924A7">
        <w:rPr>
          <w:rFonts w:ascii="Calibri" w:eastAsia="宋体" w:hAnsi="Calibri" w:cs="Times New Roman"/>
          <w:color w:val="000000"/>
          <w:szCs w:val="21"/>
        </w:rPr>
        <w:t>“</w:t>
      </w:r>
      <w:r w:rsidRPr="005924A7">
        <w:rPr>
          <w:rFonts w:ascii="Calibri" w:eastAsia="宋体" w:hAnsi="Calibri" w:cs="Times New Roman"/>
          <w:color w:val="000000"/>
          <w:szCs w:val="21"/>
        </w:rPr>
        <w:t>公司</w:t>
      </w:r>
      <w:r w:rsidRPr="005924A7">
        <w:rPr>
          <w:rFonts w:ascii="Calibri" w:eastAsia="宋体" w:hAnsi="Calibri" w:cs="Times New Roman"/>
          <w:color w:val="000000"/>
          <w:szCs w:val="21"/>
        </w:rPr>
        <w:t>”</w:t>
      </w:r>
      <w:r w:rsidRPr="005924A7">
        <w:rPr>
          <w:rFonts w:ascii="Calibri" w:eastAsia="宋体" w:hAnsi="Calibri" w:cs="Times New Roman"/>
          <w:color w:val="000000"/>
          <w:szCs w:val="21"/>
        </w:rPr>
        <w:t>）现将</w:t>
      </w:r>
      <w:r w:rsidR="00F3450E">
        <w:rPr>
          <w:rFonts w:ascii="Calibri" w:eastAsia="宋体" w:hAnsi="Calibri" w:cs="Times New Roman"/>
          <w:color w:val="000000"/>
          <w:szCs w:val="21"/>
        </w:rPr>
        <w:t xml:space="preserve"> </w:t>
      </w:r>
      <w:r w:rsidR="00D15B4E">
        <w:rPr>
          <w:rFonts w:ascii="Calibri" w:eastAsia="宋体" w:hAnsi="Calibri" w:cs="Times New Roman"/>
          <w:color w:val="000000"/>
          <w:szCs w:val="21"/>
        </w:rPr>
        <w:t>20</w:t>
      </w:r>
      <w:r w:rsidR="00D15B4E">
        <w:rPr>
          <w:rFonts w:ascii="Calibri" w:eastAsia="宋体" w:hAnsi="Calibri" w:cs="Times New Roman" w:hint="eastAsia"/>
          <w:color w:val="000000"/>
          <w:szCs w:val="21"/>
        </w:rPr>
        <w:t>21</w:t>
      </w:r>
      <w:r w:rsidRPr="005924A7">
        <w:rPr>
          <w:rFonts w:ascii="Calibri" w:eastAsia="宋体" w:hAnsi="Calibri" w:cs="Times New Roman"/>
          <w:color w:val="000000"/>
          <w:szCs w:val="21"/>
        </w:rPr>
        <w:t>年</w:t>
      </w:r>
      <w:r w:rsidR="00555E5A">
        <w:rPr>
          <w:rFonts w:ascii="Calibri" w:eastAsia="宋体" w:hAnsi="Calibri" w:cs="Times New Roman" w:hint="eastAsia"/>
          <w:color w:val="000000"/>
          <w:szCs w:val="21"/>
        </w:rPr>
        <w:t>半年度</w:t>
      </w:r>
      <w:r w:rsidRPr="005924A7">
        <w:rPr>
          <w:rFonts w:ascii="Calibri" w:eastAsia="宋体" w:hAnsi="Calibri" w:cs="Times New Roman"/>
          <w:color w:val="000000"/>
          <w:szCs w:val="21"/>
        </w:rPr>
        <w:t>主要经营数据</w:t>
      </w:r>
      <w:r w:rsidRPr="005924A7">
        <w:rPr>
          <w:rFonts w:ascii="Calibri" w:eastAsia="宋体" w:hAnsi="Calibri" w:cs="Times New Roman"/>
          <w:color w:val="000000"/>
          <w:szCs w:val="21"/>
        </w:rPr>
        <w:t>(</w:t>
      </w:r>
      <w:r w:rsidRPr="005924A7">
        <w:rPr>
          <w:rFonts w:ascii="Calibri" w:eastAsia="宋体" w:hAnsi="Calibri" w:cs="Times New Roman"/>
          <w:color w:val="000000"/>
          <w:szCs w:val="21"/>
        </w:rPr>
        <w:t>未经审计</w:t>
      </w:r>
      <w:r w:rsidRPr="005924A7">
        <w:rPr>
          <w:rFonts w:ascii="Calibri" w:eastAsia="宋体" w:hAnsi="Calibri" w:cs="Times New Roman"/>
          <w:color w:val="000000"/>
          <w:szCs w:val="21"/>
        </w:rPr>
        <w:t>)</w:t>
      </w:r>
      <w:r w:rsidRPr="005924A7">
        <w:rPr>
          <w:rFonts w:ascii="Calibri" w:eastAsia="宋体" w:hAnsi="Calibri" w:cs="Times New Roman"/>
          <w:color w:val="000000"/>
          <w:szCs w:val="21"/>
        </w:rPr>
        <w:t>披露如下：</w:t>
      </w:r>
    </w:p>
    <w:p w:rsidR="00FA16B5" w:rsidRPr="00383869" w:rsidRDefault="00FA16B5" w:rsidP="00824489">
      <w:pPr>
        <w:shd w:val="clear" w:color="auto" w:fill="FFFFFF"/>
        <w:spacing w:line="360" w:lineRule="auto"/>
        <w:ind w:firstLineChars="200" w:firstLine="420"/>
        <w:rPr>
          <w:rFonts w:ascii="Microsoft Yahei" w:eastAsia="宋体" w:hAnsi="Microsoft Yahei" w:cs="Times New Roman" w:hint="eastAsia"/>
          <w:color w:val="000000"/>
          <w:sz w:val="20"/>
          <w:szCs w:val="20"/>
        </w:rPr>
      </w:pPr>
      <w:r w:rsidRPr="00383869">
        <w:rPr>
          <w:rFonts w:ascii="Calibri" w:eastAsia="宋体" w:hAnsi="Calibri" w:cs="Times New Roman"/>
          <w:color w:val="000000"/>
          <w:szCs w:val="21"/>
        </w:rPr>
        <w:t>报告期，公司依据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针织品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、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家用纺织品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、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服装服饰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进行品牌分类统计，同一商品大类无法细分</w:t>
      </w:r>
      <w:r w:rsidRPr="00383869">
        <w:rPr>
          <w:rFonts w:ascii="Calibri" w:eastAsia="宋体" w:hAnsi="Calibri" w:cs="Times New Roman"/>
          <w:color w:val="000000"/>
          <w:szCs w:val="21"/>
        </w:rPr>
        <w:t>(</w:t>
      </w:r>
      <w:r w:rsidRPr="00383869">
        <w:rPr>
          <w:rFonts w:ascii="Calibri" w:eastAsia="宋体" w:hAnsi="Calibri" w:cs="Times New Roman"/>
          <w:color w:val="000000"/>
          <w:szCs w:val="21"/>
        </w:rPr>
        <w:t>本</w:t>
      </w:r>
      <w:r w:rsidR="00592F88">
        <w:rPr>
          <w:rFonts w:ascii="Calibri" w:eastAsia="宋体" w:hAnsi="Calibri" w:cs="Times New Roman" w:hint="eastAsia"/>
          <w:color w:val="000000"/>
          <w:szCs w:val="21"/>
        </w:rPr>
        <w:t>公告</w:t>
      </w:r>
      <w:r w:rsidRPr="00383869">
        <w:rPr>
          <w:rFonts w:ascii="Calibri" w:eastAsia="宋体" w:hAnsi="Calibri" w:cs="Times New Roman"/>
          <w:color w:val="000000"/>
          <w:szCs w:val="21"/>
        </w:rPr>
        <w:t>牵涉内容统计口径相同，以下不再重复</w:t>
      </w:r>
      <w:r w:rsidRPr="00383869">
        <w:rPr>
          <w:rFonts w:ascii="Calibri" w:eastAsia="宋体" w:hAnsi="Calibri" w:cs="Times New Roman"/>
          <w:color w:val="000000"/>
          <w:szCs w:val="21"/>
        </w:rPr>
        <w:t>)</w:t>
      </w:r>
      <w:r w:rsidRPr="00383869">
        <w:rPr>
          <w:rFonts w:ascii="Calibri" w:eastAsia="宋体" w:hAnsi="Calibri" w:cs="Times New Roman"/>
          <w:color w:val="000000"/>
          <w:szCs w:val="21"/>
        </w:rPr>
        <w:t>，具体情况如下：</w:t>
      </w:r>
    </w:p>
    <w:p w:rsidR="00FA16B5" w:rsidRDefault="00FA16B5" w:rsidP="00824489">
      <w:pPr>
        <w:pStyle w:val="a5"/>
        <w:numPr>
          <w:ilvl w:val="1"/>
          <w:numId w:val="1"/>
        </w:numPr>
        <w:spacing w:line="360" w:lineRule="auto"/>
        <w:ind w:left="839" w:firstLineChars="0" w:hanging="839"/>
      </w:pPr>
      <w:r>
        <w:rPr>
          <w:rFonts w:hint="eastAsia"/>
        </w:rPr>
        <w:t>报告期内实体门店情况</w:t>
      </w:r>
    </w:p>
    <w:tbl>
      <w:tblPr>
        <w:tblW w:w="5000" w:type="pct"/>
        <w:tblLook w:val="04A0"/>
      </w:tblPr>
      <w:tblGrid>
        <w:gridCol w:w="1383"/>
        <w:gridCol w:w="1419"/>
        <w:gridCol w:w="1417"/>
        <w:gridCol w:w="1559"/>
        <w:gridCol w:w="1560"/>
        <w:gridCol w:w="1518"/>
      </w:tblGrid>
      <w:tr w:rsidR="00720655" w:rsidRPr="00B6225D" w:rsidTr="00A70166">
        <w:trPr>
          <w:trHeight w:val="402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B6225D" w:rsidRDefault="0072065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品牌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B6225D" w:rsidRDefault="0072065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门</w:t>
            </w:r>
            <w:proofErr w:type="gramStart"/>
            <w:r w:rsidRPr="00B6225D">
              <w:rPr>
                <w:rFonts w:ascii="Calibri" w:eastAsia="宋体" w:hAnsi="Calibri" w:cs="Times New Roman" w:hint="eastAsia"/>
                <w:szCs w:val="21"/>
              </w:rPr>
              <w:t>店类型</w:t>
            </w:r>
            <w:proofErr w:type="gramEnd"/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Default="00D15B4E" w:rsidP="0072065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>20</w:t>
            </w:r>
            <w:r>
              <w:rPr>
                <w:rFonts w:ascii="Calibri" w:eastAsia="宋体" w:hAnsi="Calibri" w:cs="Times New Roman" w:hint="eastAsia"/>
                <w:szCs w:val="21"/>
              </w:rPr>
              <w:t>20</w:t>
            </w:r>
            <w:r w:rsidR="00720655" w:rsidRPr="00B6225D">
              <w:rPr>
                <w:rFonts w:ascii="Calibri" w:eastAsia="宋体" w:hAnsi="Calibri" w:cs="Times New Roman" w:hint="eastAsia"/>
                <w:szCs w:val="21"/>
              </w:rPr>
              <w:t>年末</w:t>
            </w:r>
          </w:p>
          <w:p w:rsidR="00720655" w:rsidRPr="00B6225D" w:rsidRDefault="00720655" w:rsidP="0072065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8C12C5" w:rsidRDefault="008C12C5" w:rsidP="004A7B0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报告期末</w:t>
            </w:r>
            <w:r w:rsidR="00720655" w:rsidRPr="008C12C5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8C12C5" w:rsidRDefault="008C12C5" w:rsidP="004A7B0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报告期内</w:t>
            </w:r>
            <w:r w:rsidR="00720655" w:rsidRPr="008C12C5">
              <w:rPr>
                <w:rFonts w:ascii="Calibri" w:eastAsia="宋体" w:hAnsi="Calibri" w:cs="Times New Roman" w:hint="eastAsia"/>
                <w:szCs w:val="21"/>
              </w:rPr>
              <w:t>新开（家）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8C12C5" w:rsidRDefault="008C12C5" w:rsidP="0053689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</w:t>
            </w:r>
            <w:r w:rsidR="00536893">
              <w:rPr>
                <w:rFonts w:ascii="Calibri" w:eastAsia="宋体" w:hAnsi="Calibri" w:cs="Times New Roman" w:hint="eastAsia"/>
                <w:szCs w:val="21"/>
              </w:rPr>
              <w:t>内</w:t>
            </w:r>
            <w:r w:rsidR="00720655" w:rsidRPr="008C12C5">
              <w:rPr>
                <w:rFonts w:ascii="Calibri" w:eastAsia="宋体" w:hAnsi="Calibri" w:cs="Times New Roman" w:hint="eastAsia"/>
                <w:szCs w:val="21"/>
              </w:rPr>
              <w:t>关闭（家）</w:t>
            </w:r>
          </w:p>
        </w:tc>
      </w:tr>
      <w:tr w:rsidR="00D15B4E" w:rsidRPr="00B6225D" w:rsidTr="00347105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B4E" w:rsidRPr="00B6225D" w:rsidRDefault="00D15B4E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品牌集合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B4E" w:rsidRPr="00B6225D" w:rsidRDefault="00D15B4E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B6225D">
              <w:rPr>
                <w:rFonts w:ascii="Calibri" w:eastAsia="宋体" w:hAnsi="Calibri" w:cs="Times New Roman"/>
                <w:szCs w:val="21"/>
              </w:rPr>
              <w:t>/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1,595 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1,500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92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187 </w:t>
            </w:r>
          </w:p>
        </w:tc>
      </w:tr>
      <w:tr w:rsidR="00D15B4E" w:rsidRPr="00B6225D" w:rsidTr="00347105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B4E" w:rsidRPr="00B6225D" w:rsidRDefault="00D15B4E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品牌集合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B4E" w:rsidRPr="00B6225D" w:rsidRDefault="00D15B4E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B6225D">
              <w:rPr>
                <w:rFonts w:ascii="Calibri" w:eastAsia="宋体" w:hAnsi="Calibri" w:cs="Times New Roman"/>
                <w:szCs w:val="21"/>
              </w:rPr>
              <w:t>/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1,801 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864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141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1,078 </w:t>
            </w:r>
          </w:p>
        </w:tc>
      </w:tr>
      <w:tr w:rsidR="00D15B4E" w:rsidRPr="00B6225D" w:rsidTr="00347105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B4E" w:rsidRPr="00B6225D" w:rsidRDefault="00D15B4E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合计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B4E" w:rsidRPr="00B6225D" w:rsidRDefault="00D15B4E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3,396 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2,364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233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1,265 </w:t>
            </w:r>
          </w:p>
        </w:tc>
      </w:tr>
    </w:tbl>
    <w:p w:rsidR="00B6225D" w:rsidRDefault="00B6225D" w:rsidP="00824489">
      <w:pPr>
        <w:spacing w:line="360" w:lineRule="auto"/>
      </w:pPr>
    </w:p>
    <w:tbl>
      <w:tblPr>
        <w:tblW w:w="6775" w:type="pct"/>
        <w:tblLook w:val="04A0"/>
      </w:tblPr>
      <w:tblGrid>
        <w:gridCol w:w="1387"/>
        <w:gridCol w:w="1416"/>
        <w:gridCol w:w="1416"/>
        <w:gridCol w:w="1558"/>
        <w:gridCol w:w="1464"/>
        <w:gridCol w:w="1627"/>
        <w:gridCol w:w="3132"/>
      </w:tblGrid>
      <w:tr w:rsidR="008C12C5" w:rsidRPr="007366DE" w:rsidTr="000379B1">
        <w:trPr>
          <w:gridAfter w:val="1"/>
          <w:wAfter w:w="1305" w:type="pct"/>
          <w:trHeight w:val="525"/>
        </w:trPr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3D6234" w:rsidRDefault="008C12C5" w:rsidP="00041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品牌</w:t>
            </w: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3D6234" w:rsidRDefault="008C12C5" w:rsidP="00041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门</w:t>
            </w:r>
            <w:proofErr w:type="gramStart"/>
            <w:r w:rsidRPr="003D6234">
              <w:rPr>
                <w:rFonts w:ascii="Calibri" w:eastAsia="宋体" w:hAnsi="Calibri" w:cs="Times New Roman" w:hint="eastAsia"/>
                <w:szCs w:val="21"/>
              </w:rPr>
              <w:t>店类型</w:t>
            </w:r>
            <w:proofErr w:type="gramEnd"/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Default="00D15B4E" w:rsidP="00A915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>20</w:t>
            </w:r>
            <w:r>
              <w:rPr>
                <w:rFonts w:ascii="Calibri" w:eastAsia="宋体" w:hAnsi="Calibri" w:cs="Times New Roman" w:hint="eastAsia"/>
                <w:szCs w:val="21"/>
              </w:rPr>
              <w:t>20</w:t>
            </w:r>
            <w:r w:rsidR="008C12C5" w:rsidRPr="00B6225D">
              <w:rPr>
                <w:rFonts w:ascii="Calibri" w:eastAsia="宋体" w:hAnsi="Calibri" w:cs="Times New Roman" w:hint="eastAsia"/>
                <w:szCs w:val="21"/>
              </w:rPr>
              <w:t>年末</w:t>
            </w:r>
          </w:p>
          <w:p w:rsidR="008C12C5" w:rsidRPr="00B6225D" w:rsidRDefault="008C12C5" w:rsidP="00A915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8C12C5" w:rsidRDefault="008C12C5" w:rsidP="00A915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报告期末数量（家）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8C12C5" w:rsidRDefault="008C12C5" w:rsidP="00A915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报告期内新开（家）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8C12C5" w:rsidRDefault="008C12C5" w:rsidP="0053689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</w:t>
            </w:r>
            <w:r w:rsidR="00536893">
              <w:rPr>
                <w:rFonts w:ascii="Calibri" w:eastAsia="宋体" w:hAnsi="Calibri" w:cs="Times New Roman" w:hint="eastAsia"/>
                <w:szCs w:val="21"/>
              </w:rPr>
              <w:t>内</w:t>
            </w:r>
            <w:r w:rsidRPr="008C12C5">
              <w:rPr>
                <w:rFonts w:ascii="Calibri" w:eastAsia="宋体" w:hAnsi="Calibri" w:cs="Times New Roman" w:hint="eastAsia"/>
                <w:szCs w:val="21"/>
              </w:rPr>
              <w:t>关闭（家）</w:t>
            </w:r>
          </w:p>
        </w:tc>
      </w:tr>
      <w:tr w:rsidR="00D15B4E" w:rsidRPr="002A23DF" w:rsidTr="00347105">
        <w:trPr>
          <w:gridAfter w:val="1"/>
          <w:wAfter w:w="1305" w:type="pct"/>
          <w:trHeight w:val="402"/>
        </w:trPr>
        <w:tc>
          <w:tcPr>
            <w:tcW w:w="5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B4E" w:rsidRPr="003D6234" w:rsidRDefault="00D15B4E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针织品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B4E" w:rsidRPr="003D6234" w:rsidRDefault="00D15B4E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1,484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1,397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89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176 </w:t>
            </w:r>
          </w:p>
        </w:tc>
      </w:tr>
      <w:tr w:rsidR="00D15B4E" w:rsidRPr="002A23DF" w:rsidTr="00347105">
        <w:trPr>
          <w:gridAfter w:val="1"/>
          <w:wAfter w:w="1305" w:type="pct"/>
          <w:trHeight w:val="402"/>
        </w:trPr>
        <w:tc>
          <w:tcPr>
            <w:tcW w:w="5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B4E" w:rsidRPr="003D6234" w:rsidRDefault="00D15B4E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B4E" w:rsidRPr="003D6234" w:rsidRDefault="00D15B4E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1,740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811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135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1,064 </w:t>
            </w:r>
          </w:p>
        </w:tc>
      </w:tr>
      <w:tr w:rsidR="00D15B4E" w:rsidRPr="002A23DF" w:rsidTr="00FE2E66">
        <w:trPr>
          <w:trHeight w:val="402"/>
        </w:trPr>
        <w:tc>
          <w:tcPr>
            <w:tcW w:w="1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B4E" w:rsidRPr="003D6234" w:rsidRDefault="00D15B4E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针织品小计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FE2E66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3,224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FE2E66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2,208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224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1,240 </w:t>
            </w:r>
          </w:p>
        </w:tc>
        <w:tc>
          <w:tcPr>
            <w:tcW w:w="1305" w:type="pct"/>
            <w:vAlign w:val="center"/>
          </w:tcPr>
          <w:p w:rsidR="00D15B4E" w:rsidRDefault="00D15B4E">
            <w:pPr>
              <w:jc w:val="right"/>
              <w:rPr>
                <w:rFonts w:ascii="Calibri" w:eastAsia="宋体" w:hAnsi="Calibri" w:cs="Calibri"/>
                <w:color w:val="1F497D"/>
                <w:szCs w:val="21"/>
              </w:rPr>
            </w:pPr>
            <w:r w:rsidRPr="009316F0">
              <w:rPr>
                <w:rFonts w:ascii="Calibri" w:eastAsia="宋体" w:hAnsi="Calibri" w:cs="Calibri"/>
                <w:color w:val="1F497D"/>
                <w:kern w:val="0"/>
                <w:szCs w:val="21"/>
              </w:rPr>
              <w:t xml:space="preserve">1,240 </w:t>
            </w:r>
          </w:p>
        </w:tc>
      </w:tr>
      <w:tr w:rsidR="00D15B4E" w:rsidRPr="002A23DF" w:rsidTr="000379B1">
        <w:trPr>
          <w:gridAfter w:val="1"/>
          <w:wAfter w:w="1305" w:type="pct"/>
          <w:trHeight w:val="402"/>
        </w:trPr>
        <w:tc>
          <w:tcPr>
            <w:tcW w:w="5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B4E" w:rsidRPr="003D6234" w:rsidRDefault="00D15B4E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服装服饰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B4E" w:rsidRPr="003D6234" w:rsidRDefault="00D15B4E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D15B4E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9316F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87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D15B4E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9316F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80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D15B4E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9316F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3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D15B4E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9316F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10 </w:t>
            </w:r>
          </w:p>
        </w:tc>
      </w:tr>
      <w:tr w:rsidR="00D15B4E" w:rsidRPr="002A23DF" w:rsidTr="000379B1">
        <w:trPr>
          <w:gridAfter w:val="1"/>
          <w:wAfter w:w="1305" w:type="pct"/>
          <w:trHeight w:val="402"/>
        </w:trPr>
        <w:tc>
          <w:tcPr>
            <w:tcW w:w="5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B4E" w:rsidRPr="003D6234" w:rsidRDefault="00D15B4E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B4E" w:rsidRPr="003D6234" w:rsidRDefault="00D15B4E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D15B4E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9316F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53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D15B4E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9316F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51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D15B4E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9316F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6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D15B4E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9316F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8 </w:t>
            </w:r>
          </w:p>
        </w:tc>
      </w:tr>
      <w:tr w:rsidR="00D15B4E" w:rsidRPr="002A23DF" w:rsidTr="000379B1">
        <w:trPr>
          <w:trHeight w:val="402"/>
        </w:trPr>
        <w:tc>
          <w:tcPr>
            <w:tcW w:w="1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B4E" w:rsidRPr="003D6234" w:rsidRDefault="00D15B4E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服装服饰小计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140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131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9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18 </w:t>
            </w:r>
          </w:p>
        </w:tc>
        <w:tc>
          <w:tcPr>
            <w:tcW w:w="1305" w:type="pct"/>
            <w:vAlign w:val="center"/>
          </w:tcPr>
          <w:p w:rsidR="00D15B4E" w:rsidRDefault="00D15B4E">
            <w:pPr>
              <w:jc w:val="right"/>
              <w:rPr>
                <w:rFonts w:ascii="Calibri" w:eastAsia="宋体" w:hAnsi="Calibri" w:cs="Calibri"/>
                <w:color w:val="000000"/>
                <w:szCs w:val="21"/>
              </w:rPr>
            </w:pPr>
            <w:r w:rsidRPr="009316F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18 </w:t>
            </w:r>
          </w:p>
        </w:tc>
      </w:tr>
      <w:tr w:rsidR="00D15B4E" w:rsidRPr="002A23DF" w:rsidTr="000379B1">
        <w:trPr>
          <w:gridAfter w:val="1"/>
          <w:wAfter w:w="1305" w:type="pct"/>
          <w:trHeight w:val="402"/>
        </w:trPr>
        <w:tc>
          <w:tcPr>
            <w:tcW w:w="5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B4E" w:rsidRPr="003D6234" w:rsidRDefault="00D15B4E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家纺织品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B4E" w:rsidRPr="003D6234" w:rsidRDefault="00D15B4E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D15B4E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9316F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24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D15B4E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9316F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23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  <w:r w:rsidRPr="004F5CE0"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1 </w:t>
            </w:r>
          </w:p>
        </w:tc>
      </w:tr>
      <w:tr w:rsidR="00D15B4E" w:rsidRPr="002A23DF" w:rsidTr="000379B1">
        <w:trPr>
          <w:gridAfter w:val="1"/>
          <w:wAfter w:w="1305" w:type="pct"/>
          <w:trHeight w:val="402"/>
        </w:trPr>
        <w:tc>
          <w:tcPr>
            <w:tcW w:w="5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B4E" w:rsidRPr="003D6234" w:rsidRDefault="00D15B4E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B4E" w:rsidRPr="003D6234" w:rsidRDefault="00D15B4E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D15B4E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9316F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8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D15B4E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9316F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  <w:r w:rsidRPr="004F5CE0"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6 </w:t>
            </w:r>
          </w:p>
        </w:tc>
      </w:tr>
      <w:tr w:rsidR="00D15B4E" w:rsidRPr="002A23DF" w:rsidTr="000379B1">
        <w:trPr>
          <w:trHeight w:val="402"/>
        </w:trPr>
        <w:tc>
          <w:tcPr>
            <w:tcW w:w="1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B4E" w:rsidRPr="003D6234" w:rsidRDefault="00D15B4E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家纺织品小计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32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25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0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B4E" w:rsidRPr="004F5CE0" w:rsidRDefault="00FA6380" w:rsidP="00347105">
            <w:pPr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F5CE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7 </w:t>
            </w:r>
          </w:p>
        </w:tc>
        <w:tc>
          <w:tcPr>
            <w:tcW w:w="1305" w:type="pct"/>
            <w:vAlign w:val="center"/>
          </w:tcPr>
          <w:p w:rsidR="00D15B4E" w:rsidRDefault="00D15B4E">
            <w:pPr>
              <w:jc w:val="right"/>
              <w:rPr>
                <w:rFonts w:ascii="宋体" w:eastAsia="宋体" w:hAnsi="宋体" w:cs="宋体"/>
                <w:color w:val="1F497D"/>
                <w:szCs w:val="21"/>
              </w:rPr>
            </w:pPr>
            <w:r w:rsidRPr="009316F0">
              <w:rPr>
                <w:rFonts w:ascii="宋体" w:eastAsia="宋体" w:hAnsi="宋体" w:cs="宋体" w:hint="eastAsia"/>
                <w:color w:val="1F497D"/>
                <w:kern w:val="0"/>
                <w:szCs w:val="21"/>
              </w:rPr>
              <w:t xml:space="preserve">7 </w:t>
            </w:r>
          </w:p>
        </w:tc>
      </w:tr>
    </w:tbl>
    <w:p w:rsidR="00C408B4" w:rsidRDefault="00C408B4" w:rsidP="00824489">
      <w:pPr>
        <w:spacing w:line="360" w:lineRule="auto"/>
        <w:rPr>
          <w:rFonts w:ascii="Calibri" w:eastAsia="宋体" w:hAnsi="Calibri" w:cs="Times New Roman"/>
        </w:rPr>
      </w:pPr>
    </w:p>
    <w:p w:rsidR="00C408B4" w:rsidRDefault="00C408B4" w:rsidP="00824489">
      <w:pPr>
        <w:spacing w:line="360" w:lineRule="auto"/>
        <w:rPr>
          <w:rFonts w:ascii="Calibri" w:eastAsia="宋体" w:hAnsi="Calibri" w:cs="Times New Roman"/>
        </w:rPr>
      </w:pPr>
    </w:p>
    <w:p w:rsidR="00FA16B5" w:rsidRPr="00397557" w:rsidRDefault="00FA16B5" w:rsidP="00824489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lastRenderedPageBreak/>
        <w:t>2</w:t>
      </w:r>
      <w:r w:rsidRPr="00397557">
        <w:rPr>
          <w:rFonts w:ascii="Calibri" w:eastAsia="宋体" w:hAnsi="Calibri" w:cs="Times New Roman" w:hint="eastAsia"/>
        </w:rPr>
        <w:t>、</w:t>
      </w:r>
      <w:r w:rsidRPr="00397557">
        <w:rPr>
          <w:rFonts w:ascii="Calibri" w:eastAsia="宋体" w:hAnsi="Calibri" w:cs="Times New Roman"/>
        </w:rPr>
        <w:t>报告期内各品牌的盈利情况</w:t>
      </w:r>
    </w:p>
    <w:p w:rsidR="0014720B" w:rsidRPr="00C408B4" w:rsidRDefault="00C408B4" w:rsidP="00C408B4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730" w:type="pct"/>
        <w:tblLayout w:type="fixed"/>
        <w:tblLook w:val="04A0"/>
      </w:tblPr>
      <w:tblGrid>
        <w:gridCol w:w="1059"/>
        <w:gridCol w:w="1360"/>
        <w:gridCol w:w="1055"/>
        <w:gridCol w:w="1029"/>
        <w:gridCol w:w="1133"/>
        <w:gridCol w:w="946"/>
        <w:gridCol w:w="1210"/>
        <w:gridCol w:w="1277"/>
        <w:gridCol w:w="1035"/>
        <w:gridCol w:w="45"/>
      </w:tblGrid>
      <w:tr w:rsidR="0014720B" w:rsidRPr="0068417B" w:rsidTr="004E0614">
        <w:trPr>
          <w:gridAfter w:val="2"/>
          <w:wAfter w:w="532" w:type="pct"/>
          <w:trHeight w:val="630"/>
        </w:trPr>
        <w:tc>
          <w:tcPr>
            <w:tcW w:w="119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品牌类型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营业成本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毛利率</w:t>
            </w:r>
            <w:r w:rsidRPr="0068417B">
              <w:rPr>
                <w:rFonts w:hint="eastAsia"/>
              </w:rPr>
              <w:t>%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营业收入比上年增减</w:t>
            </w:r>
            <w:r w:rsidRPr="0068417B">
              <w:rPr>
                <w:rFonts w:hint="eastAsia"/>
              </w:rPr>
              <w:t>%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营业成本比上年增减</w:t>
            </w:r>
            <w:r w:rsidRPr="0068417B">
              <w:rPr>
                <w:rFonts w:hint="eastAsia"/>
              </w:rPr>
              <w:t>%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毛利率比上年增减</w:t>
            </w:r>
            <w:r w:rsidRPr="0068417B">
              <w:rPr>
                <w:rFonts w:hint="eastAsia"/>
              </w:rPr>
              <w:t>%</w:t>
            </w:r>
          </w:p>
        </w:tc>
      </w:tr>
      <w:tr w:rsidR="00C433A3" w:rsidRPr="0068417B" w:rsidTr="004E0614">
        <w:trPr>
          <w:gridAfter w:val="2"/>
          <w:wAfter w:w="532" w:type="pct"/>
          <w:trHeight w:val="34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3A3" w:rsidRPr="0068417B" w:rsidRDefault="00C433A3" w:rsidP="00650B93">
            <w:r w:rsidRPr="0068417B">
              <w:rPr>
                <w:rFonts w:hint="eastAsia"/>
              </w:rPr>
              <w:t>自有品牌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3A3" w:rsidRPr="0068417B" w:rsidRDefault="00C433A3" w:rsidP="00650B93">
            <w:r w:rsidRPr="0068417B">
              <w:rPr>
                <w:rFonts w:hint="eastAsia"/>
              </w:rPr>
              <w:t>针织品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Default="00E43B93" w:rsidP="00C433A3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eastAsia="宋体" w:hAnsi="Calibri" w:cs="宋体" w:hint="eastAsia"/>
                <w:color w:val="000000"/>
                <w:sz w:val="22"/>
              </w:rPr>
              <w:t>44,480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Default="00E43B93" w:rsidP="00C433A3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eastAsia="宋体" w:hAnsi="Calibri" w:cs="宋体" w:hint="eastAsia"/>
                <w:color w:val="000000"/>
                <w:sz w:val="22"/>
              </w:rPr>
              <w:t>14,014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3A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433A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</w:tr>
      <w:tr w:rsidR="00C433A3" w:rsidRPr="0068417B" w:rsidTr="004E0614">
        <w:trPr>
          <w:gridAfter w:val="2"/>
          <w:wAfter w:w="532" w:type="pct"/>
          <w:trHeight w:val="34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3A3" w:rsidRPr="0068417B" w:rsidRDefault="00C433A3" w:rsidP="00650B93">
            <w:r w:rsidRPr="0068417B">
              <w:rPr>
                <w:rFonts w:hint="eastAsia"/>
              </w:rPr>
              <w:t>自有品牌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3A3" w:rsidRPr="0068417B" w:rsidRDefault="00C433A3" w:rsidP="00650B93">
            <w:r w:rsidRPr="0068417B">
              <w:rPr>
                <w:rFonts w:hint="eastAsia"/>
              </w:rPr>
              <w:t>家用纺织品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Default="00E43B93" w:rsidP="00C433A3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eastAsia="宋体" w:hAnsi="Calibri" w:cs="宋体" w:hint="eastAsia"/>
                <w:color w:val="000000"/>
                <w:sz w:val="22"/>
              </w:rPr>
              <w:t>4,325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Default="00E43B93" w:rsidP="00C433A3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eastAsia="宋体" w:hAnsi="Calibri" w:cs="宋体" w:hint="eastAsia"/>
                <w:color w:val="000000"/>
                <w:sz w:val="22"/>
              </w:rPr>
              <w:t>3,219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3A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433A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:rsidR="00C433A3" w:rsidRPr="0068417B" w:rsidTr="004E0614">
        <w:trPr>
          <w:gridAfter w:val="2"/>
          <w:wAfter w:w="532" w:type="pct"/>
          <w:trHeight w:val="34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3A3" w:rsidRPr="0068417B" w:rsidRDefault="00C433A3" w:rsidP="00650B93">
            <w:r w:rsidRPr="0068417B">
              <w:rPr>
                <w:rFonts w:hint="eastAsia"/>
              </w:rPr>
              <w:t>自有品牌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3A3" w:rsidRPr="0068417B" w:rsidRDefault="00C433A3" w:rsidP="00650B93">
            <w:r w:rsidRPr="0068417B">
              <w:rPr>
                <w:rFonts w:hint="eastAsia"/>
              </w:rPr>
              <w:t>服装服饰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Default="00E43B93" w:rsidP="00C433A3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eastAsia="宋体" w:hAnsi="Calibri" w:cs="宋体" w:hint="eastAsia"/>
                <w:color w:val="000000"/>
                <w:sz w:val="22"/>
              </w:rPr>
              <w:t>7,652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Default="00E43B93" w:rsidP="00C433A3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eastAsia="宋体" w:hAnsi="Calibri" w:cs="宋体" w:hint="eastAsia"/>
                <w:color w:val="000000"/>
                <w:sz w:val="22"/>
              </w:rPr>
              <w:t>6,311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3A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3A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433A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C433A3" w:rsidRPr="0068417B" w:rsidTr="004E0614">
        <w:trPr>
          <w:gridAfter w:val="1"/>
          <w:wAfter w:w="22" w:type="pct"/>
          <w:trHeight w:val="34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3A3" w:rsidRPr="0068417B" w:rsidRDefault="00C433A3" w:rsidP="00650B93">
            <w:pPr>
              <w:jc w:val="center"/>
            </w:pPr>
            <w:r w:rsidRPr="0068417B">
              <w:rPr>
                <w:rFonts w:hint="eastAsia"/>
              </w:rPr>
              <w:t>自有品牌小计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Pr="0051511B" w:rsidRDefault="00E43B93" w:rsidP="00195F2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56,457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Default="00E43B93" w:rsidP="00195F2A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eastAsia="宋体" w:hAnsi="Calibri" w:cs="宋体" w:hint="eastAsia"/>
                <w:color w:val="000000"/>
                <w:sz w:val="22"/>
              </w:rPr>
              <w:t>23,544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Default="00E43B93" w:rsidP="00195F2A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eastAsia="宋体" w:hAnsi="Calibri" w:cs="宋体" w:hint="eastAsia"/>
                <w:color w:val="000000"/>
                <w:sz w:val="22"/>
              </w:rPr>
              <w:t>58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A3" w:rsidRPr="0051511B" w:rsidRDefault="00E43B93" w:rsidP="00195F2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3A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510" w:type="pct"/>
            <w:vAlign w:val="center"/>
          </w:tcPr>
          <w:p w:rsidR="00C433A3" w:rsidRDefault="00C433A3" w:rsidP="00BD4105">
            <w:pPr>
              <w:ind w:right="440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C433A3" w:rsidRPr="0068417B" w:rsidTr="004E0614">
        <w:trPr>
          <w:gridAfter w:val="2"/>
          <w:wAfter w:w="532" w:type="pct"/>
          <w:trHeight w:val="34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3" w:rsidRPr="0068417B" w:rsidRDefault="00C433A3" w:rsidP="00650B93">
            <w:r w:rsidRPr="0068417B">
              <w:rPr>
                <w:rFonts w:hint="eastAsia"/>
              </w:rPr>
              <w:t>授权品牌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3A3" w:rsidRPr="0068417B" w:rsidRDefault="00C433A3" w:rsidP="00650B93">
            <w:r w:rsidRPr="0068417B">
              <w:rPr>
                <w:rFonts w:hint="eastAsia"/>
              </w:rPr>
              <w:t>针织品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Default="00E43B93" w:rsidP="00C26A0B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eastAsia="宋体" w:hAnsi="Calibri" w:cs="宋体" w:hint="eastAsia"/>
                <w:color w:val="000000"/>
                <w:sz w:val="22"/>
              </w:rPr>
              <w:t>3,096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Default="00E43B93" w:rsidP="00C26A0B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eastAsia="宋体" w:hAnsi="Calibri" w:cs="宋体" w:hint="eastAsia"/>
                <w:color w:val="000000"/>
                <w:sz w:val="22"/>
              </w:rPr>
              <w:t>1,936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A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3A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-7</w:t>
            </w:r>
          </w:p>
        </w:tc>
      </w:tr>
      <w:tr w:rsidR="00E43B93" w:rsidRPr="0068417B" w:rsidTr="004E0614">
        <w:trPr>
          <w:gridAfter w:val="2"/>
          <w:wAfter w:w="532" w:type="pct"/>
          <w:trHeight w:val="34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93" w:rsidRPr="0068417B" w:rsidRDefault="00E43B93" w:rsidP="00650B93">
            <w:r w:rsidRPr="0068417B">
              <w:rPr>
                <w:rFonts w:hint="eastAsia"/>
              </w:rPr>
              <w:t>授权品牌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B93" w:rsidRPr="0068417B" w:rsidRDefault="00E43B93" w:rsidP="00650B93">
            <w:r>
              <w:rPr>
                <w:rFonts w:hint="eastAsia"/>
              </w:rPr>
              <w:t>服装服饰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B93" w:rsidRDefault="00E43B93" w:rsidP="00C26A0B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eastAsia="宋体" w:hAnsi="Calibri" w:cs="宋体" w:hint="eastAsia"/>
                <w:color w:val="000000"/>
                <w:sz w:val="22"/>
              </w:rPr>
              <w:t>52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B93" w:rsidRDefault="00E43B93" w:rsidP="00C26A0B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eastAsia="宋体" w:hAnsi="Calibri" w:cs="宋体" w:hint="eastAsia"/>
                <w:color w:val="000000"/>
                <w:sz w:val="22"/>
              </w:rPr>
              <w:t>35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B9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9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-71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B9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-69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B93" w:rsidRPr="0051511B" w:rsidRDefault="00E43B93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</w:t>
            </w:r>
          </w:p>
        </w:tc>
      </w:tr>
      <w:tr w:rsidR="00C433A3" w:rsidRPr="0068417B" w:rsidTr="004E0614">
        <w:trPr>
          <w:trHeight w:val="34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3A3" w:rsidRPr="0068417B" w:rsidRDefault="00C433A3" w:rsidP="00650B93">
            <w:pPr>
              <w:jc w:val="center"/>
            </w:pPr>
            <w:r w:rsidRPr="0068417B">
              <w:rPr>
                <w:rFonts w:hint="eastAsia"/>
              </w:rPr>
              <w:t>授权品牌小计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Pr="0051511B" w:rsidRDefault="00426B76" w:rsidP="00195F2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3,148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Default="00426B76" w:rsidP="00195F2A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eastAsia="宋体" w:hAnsi="Calibri" w:cs="宋体" w:hint="eastAsia"/>
                <w:color w:val="000000"/>
                <w:sz w:val="22"/>
              </w:rPr>
              <w:t>1,971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Default="00426B76" w:rsidP="00195F2A">
            <w:pPr>
              <w:jc w:val="right"/>
              <w:rPr>
                <w:rFonts w:ascii="Calibri" w:eastAsia="宋体" w:hAnsi="Calibri" w:cs="宋体"/>
                <w:color w:val="000000"/>
                <w:sz w:val="22"/>
              </w:rPr>
            </w:pPr>
            <w:r>
              <w:rPr>
                <w:rFonts w:ascii="Calibri" w:eastAsia="宋体" w:hAnsi="Calibri" w:cs="宋体" w:hint="eastAsia"/>
                <w:color w:val="000000"/>
                <w:sz w:val="22"/>
              </w:rPr>
              <w:t>37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A3" w:rsidRPr="0051511B" w:rsidRDefault="00426B76" w:rsidP="00195F2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A3" w:rsidRPr="0051511B" w:rsidRDefault="00426B76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3A3" w:rsidRPr="0051511B" w:rsidRDefault="00426B76" w:rsidP="0051511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-7</w:t>
            </w:r>
          </w:p>
        </w:tc>
        <w:tc>
          <w:tcPr>
            <w:tcW w:w="532" w:type="pct"/>
            <w:gridSpan w:val="2"/>
            <w:vAlign w:val="center"/>
          </w:tcPr>
          <w:p w:rsidR="00C433A3" w:rsidRDefault="00C433A3" w:rsidP="00BD4105">
            <w:pPr>
              <w:ind w:right="440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14720B" w:rsidRPr="003D1481" w:rsidRDefault="0014720B" w:rsidP="00824489">
      <w:pPr>
        <w:spacing w:line="360" w:lineRule="auto"/>
        <w:rPr>
          <w:rFonts w:ascii="Calibri" w:eastAsia="宋体" w:hAnsi="Calibri" w:cs="Times New Roman"/>
          <w:szCs w:val="21"/>
        </w:rPr>
      </w:pPr>
    </w:p>
    <w:p w:rsidR="00FA16B5" w:rsidRPr="003D1481" w:rsidRDefault="00FA16B5" w:rsidP="00824489">
      <w:pPr>
        <w:spacing w:line="360" w:lineRule="auto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3</w:t>
      </w:r>
      <w:r w:rsidRPr="003D1481">
        <w:rPr>
          <w:rFonts w:ascii="Calibri" w:eastAsia="宋体" w:hAnsi="Calibri" w:cs="Times New Roman" w:hint="eastAsia"/>
          <w:szCs w:val="21"/>
        </w:rPr>
        <w:t>、报告期内直营店和加盟店的盈利情况</w:t>
      </w:r>
    </w:p>
    <w:p w:rsidR="0014720B" w:rsidRDefault="0014720B" w:rsidP="00824489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5"/>
        <w:gridCol w:w="1137"/>
        <w:gridCol w:w="1137"/>
        <w:gridCol w:w="1219"/>
        <w:gridCol w:w="1243"/>
        <w:gridCol w:w="1335"/>
        <w:gridCol w:w="1350"/>
      </w:tblGrid>
      <w:tr w:rsidR="0014720B" w:rsidRPr="0068417B" w:rsidTr="0019186B">
        <w:tc>
          <w:tcPr>
            <w:tcW w:w="810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分门</w:t>
            </w:r>
            <w:proofErr w:type="gramStart"/>
            <w:r w:rsidRPr="0068417B">
              <w:rPr>
                <w:rFonts w:hint="eastAsia"/>
              </w:rPr>
              <w:t>店类型</w:t>
            </w:r>
            <w:proofErr w:type="gramEnd"/>
          </w:p>
        </w:tc>
        <w:tc>
          <w:tcPr>
            <w:tcW w:w="642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营业收入</w:t>
            </w:r>
          </w:p>
        </w:tc>
        <w:tc>
          <w:tcPr>
            <w:tcW w:w="642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营业成本</w:t>
            </w:r>
          </w:p>
        </w:tc>
        <w:tc>
          <w:tcPr>
            <w:tcW w:w="688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毛利率（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702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营业收入比上年增减（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754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营业成本比上年增减（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762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毛利率比上年增减（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</w:tr>
      <w:tr w:rsidR="00BD4105" w:rsidRPr="0068417B" w:rsidTr="0019186B">
        <w:trPr>
          <w:trHeight w:val="322"/>
        </w:trPr>
        <w:tc>
          <w:tcPr>
            <w:tcW w:w="810" w:type="pct"/>
          </w:tcPr>
          <w:p w:rsidR="00BD4105" w:rsidRPr="0068417B" w:rsidRDefault="00BD4105" w:rsidP="00650B93">
            <w:pPr>
              <w:adjustRightInd w:val="0"/>
              <w:snapToGrid w:val="0"/>
            </w:pPr>
            <w:r w:rsidRPr="0068417B">
              <w:rPr>
                <w:rFonts w:hint="eastAsia"/>
              </w:rPr>
              <w:t>直营店</w:t>
            </w:r>
          </w:p>
        </w:tc>
        <w:tc>
          <w:tcPr>
            <w:tcW w:w="642" w:type="pct"/>
            <w:vAlign w:val="center"/>
          </w:tcPr>
          <w:p w:rsidR="00BD4105" w:rsidRPr="00CA7316" w:rsidRDefault="00426B76" w:rsidP="00CA7316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26,264</w:t>
            </w:r>
          </w:p>
        </w:tc>
        <w:tc>
          <w:tcPr>
            <w:tcW w:w="642" w:type="pct"/>
            <w:vAlign w:val="center"/>
          </w:tcPr>
          <w:p w:rsidR="00BD4105" w:rsidRPr="00CA7316" w:rsidRDefault="00426B76" w:rsidP="00CA7316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7,956</w:t>
            </w:r>
          </w:p>
        </w:tc>
        <w:tc>
          <w:tcPr>
            <w:tcW w:w="688" w:type="pct"/>
            <w:vAlign w:val="center"/>
          </w:tcPr>
          <w:p w:rsidR="00BD4105" w:rsidRPr="00CA7316" w:rsidRDefault="00426B76" w:rsidP="00CA7316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702" w:type="pct"/>
            <w:vAlign w:val="center"/>
          </w:tcPr>
          <w:p w:rsidR="00BD4105" w:rsidRPr="00CA7316" w:rsidRDefault="00426B76" w:rsidP="00CA7316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754" w:type="pct"/>
            <w:vAlign w:val="center"/>
          </w:tcPr>
          <w:p w:rsidR="00BD4105" w:rsidRPr="00CA7316" w:rsidRDefault="00426B76" w:rsidP="00CA7316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-9</w:t>
            </w:r>
          </w:p>
        </w:tc>
        <w:tc>
          <w:tcPr>
            <w:tcW w:w="762" w:type="pct"/>
            <w:vAlign w:val="center"/>
          </w:tcPr>
          <w:p w:rsidR="00BD4105" w:rsidRPr="00CA7316" w:rsidRDefault="00426B76" w:rsidP="00CA7316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:rsidR="00BD4105" w:rsidRPr="0068417B" w:rsidTr="0019186B">
        <w:tc>
          <w:tcPr>
            <w:tcW w:w="810" w:type="pct"/>
          </w:tcPr>
          <w:p w:rsidR="00BD4105" w:rsidRPr="0068417B" w:rsidRDefault="00BD4105" w:rsidP="00650B93">
            <w:pPr>
              <w:adjustRightInd w:val="0"/>
              <w:snapToGrid w:val="0"/>
            </w:pPr>
            <w:r w:rsidRPr="0068417B">
              <w:rPr>
                <w:rFonts w:hint="eastAsia"/>
              </w:rPr>
              <w:t>加盟店</w:t>
            </w:r>
          </w:p>
        </w:tc>
        <w:tc>
          <w:tcPr>
            <w:tcW w:w="642" w:type="pct"/>
            <w:vAlign w:val="center"/>
          </w:tcPr>
          <w:p w:rsidR="00BD4105" w:rsidRPr="00CA7316" w:rsidRDefault="00426B76" w:rsidP="00CA7316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4,805</w:t>
            </w:r>
          </w:p>
        </w:tc>
        <w:tc>
          <w:tcPr>
            <w:tcW w:w="642" w:type="pct"/>
            <w:vAlign w:val="center"/>
          </w:tcPr>
          <w:p w:rsidR="00BD4105" w:rsidRPr="00CA7316" w:rsidRDefault="00426B76" w:rsidP="00CA7316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1,943</w:t>
            </w:r>
          </w:p>
        </w:tc>
        <w:tc>
          <w:tcPr>
            <w:tcW w:w="688" w:type="pct"/>
            <w:vAlign w:val="center"/>
          </w:tcPr>
          <w:p w:rsidR="00BD4105" w:rsidRPr="00CA7316" w:rsidRDefault="00426B76" w:rsidP="00CA7316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702" w:type="pct"/>
            <w:vAlign w:val="center"/>
          </w:tcPr>
          <w:p w:rsidR="00BD4105" w:rsidRPr="00CA7316" w:rsidRDefault="00426B76" w:rsidP="00CA7316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754" w:type="pct"/>
            <w:vAlign w:val="center"/>
          </w:tcPr>
          <w:p w:rsidR="00BD4105" w:rsidRPr="00CA7316" w:rsidRDefault="00426B76" w:rsidP="00CA7316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762" w:type="pct"/>
            <w:vAlign w:val="center"/>
          </w:tcPr>
          <w:p w:rsidR="00BD4105" w:rsidRPr="00CA7316" w:rsidRDefault="00426B76" w:rsidP="00CA7316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</w:tr>
    </w:tbl>
    <w:p w:rsidR="00FA16B5" w:rsidRPr="003D1481" w:rsidRDefault="00FA16B5" w:rsidP="00824489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</w:p>
    <w:p w:rsidR="00FA16B5" w:rsidRPr="003D1481" w:rsidRDefault="00FA16B5" w:rsidP="00824489">
      <w:pPr>
        <w:spacing w:line="360" w:lineRule="auto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4</w:t>
      </w:r>
      <w:r w:rsidRPr="003D1481">
        <w:rPr>
          <w:rFonts w:ascii="Calibri" w:eastAsia="宋体" w:hAnsi="Calibri" w:cs="Times New Roman" w:hint="eastAsia"/>
          <w:szCs w:val="21"/>
        </w:rPr>
        <w:t>、报告期内线上、线下销售渠道的盈利情况</w:t>
      </w:r>
    </w:p>
    <w:p w:rsidR="00FA16B5" w:rsidRPr="003D1481" w:rsidRDefault="00FA16B5" w:rsidP="00824489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7"/>
        <w:gridCol w:w="1240"/>
        <w:gridCol w:w="1366"/>
        <w:gridCol w:w="1277"/>
        <w:gridCol w:w="1236"/>
        <w:gridCol w:w="1337"/>
        <w:gridCol w:w="1213"/>
      </w:tblGrid>
      <w:tr w:rsidR="0014720B" w:rsidRPr="0068417B" w:rsidTr="003E3719">
        <w:tc>
          <w:tcPr>
            <w:tcW w:w="670" w:type="pct"/>
            <w:vMerge w:val="restar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销售渠道</w:t>
            </w:r>
          </w:p>
        </w:tc>
        <w:tc>
          <w:tcPr>
            <w:tcW w:w="2192" w:type="pct"/>
            <w:gridSpan w:val="3"/>
            <w:vAlign w:val="center"/>
          </w:tcPr>
          <w:p w:rsidR="0014720B" w:rsidRPr="0068417B" w:rsidRDefault="00D15B4E" w:rsidP="00D15B4E">
            <w:pPr>
              <w:jc w:val="center"/>
            </w:pPr>
            <w:r>
              <w:rPr>
                <w:rFonts w:hint="eastAsia"/>
              </w:rPr>
              <w:t>2021</w:t>
            </w:r>
            <w:r w:rsidR="0014720B" w:rsidRPr="0068417B">
              <w:rPr>
                <w:rFonts w:hint="eastAsia"/>
              </w:rPr>
              <w:t>年</w:t>
            </w:r>
            <w:r w:rsidR="0014720B" w:rsidRPr="0068417B">
              <w:rPr>
                <w:rFonts w:hint="eastAsia"/>
              </w:rPr>
              <w:t>1-6</w:t>
            </w:r>
            <w:r w:rsidR="0014720B" w:rsidRPr="0068417B">
              <w:rPr>
                <w:rFonts w:hint="eastAsia"/>
              </w:rPr>
              <w:t>月</w:t>
            </w:r>
          </w:p>
        </w:tc>
        <w:tc>
          <w:tcPr>
            <w:tcW w:w="2138" w:type="pct"/>
            <w:gridSpan w:val="3"/>
            <w:vAlign w:val="center"/>
          </w:tcPr>
          <w:p w:rsidR="0014720B" w:rsidRPr="0068417B" w:rsidRDefault="00D15B4E" w:rsidP="00D15B4E">
            <w:pPr>
              <w:jc w:val="center"/>
            </w:pPr>
            <w:r w:rsidRPr="0068417B"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 w:rsidR="0014720B" w:rsidRPr="0068417B">
              <w:rPr>
                <w:rFonts w:hint="eastAsia"/>
              </w:rPr>
              <w:t>年</w:t>
            </w:r>
            <w:r w:rsidR="0014720B" w:rsidRPr="0068417B">
              <w:rPr>
                <w:rFonts w:hint="eastAsia"/>
              </w:rPr>
              <w:t>1-6</w:t>
            </w:r>
            <w:r w:rsidR="0014720B" w:rsidRPr="0068417B">
              <w:rPr>
                <w:rFonts w:hint="eastAsia"/>
              </w:rPr>
              <w:t>月</w:t>
            </w:r>
          </w:p>
        </w:tc>
      </w:tr>
      <w:tr w:rsidR="0014720B" w:rsidRPr="0068417B" w:rsidTr="003E3719">
        <w:tc>
          <w:tcPr>
            <w:tcW w:w="670" w:type="pct"/>
            <w:vMerge/>
            <w:vAlign w:val="center"/>
          </w:tcPr>
          <w:p w:rsidR="0014720B" w:rsidRPr="0068417B" w:rsidRDefault="0014720B" w:rsidP="00650B93">
            <w:pPr>
              <w:jc w:val="center"/>
            </w:pPr>
          </w:p>
        </w:tc>
        <w:tc>
          <w:tcPr>
            <w:tcW w:w="700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</w:t>
            </w:r>
          </w:p>
        </w:tc>
        <w:tc>
          <w:tcPr>
            <w:tcW w:w="771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</w:t>
            </w:r>
          </w:p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占比（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721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毛利率（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698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</w:t>
            </w:r>
          </w:p>
        </w:tc>
        <w:tc>
          <w:tcPr>
            <w:tcW w:w="755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</w:t>
            </w:r>
          </w:p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占比（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685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毛利率（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</w:tr>
      <w:tr w:rsidR="00BD4105" w:rsidRPr="0068417B" w:rsidTr="003E3719">
        <w:tc>
          <w:tcPr>
            <w:tcW w:w="670" w:type="pct"/>
          </w:tcPr>
          <w:p w:rsidR="00BD4105" w:rsidRPr="0068417B" w:rsidRDefault="00BD4105" w:rsidP="00650B93">
            <w:r w:rsidRPr="0068417B">
              <w:rPr>
                <w:rFonts w:hint="eastAsia"/>
              </w:rPr>
              <w:t>线上销售</w:t>
            </w:r>
          </w:p>
        </w:tc>
        <w:tc>
          <w:tcPr>
            <w:tcW w:w="700" w:type="pct"/>
            <w:vAlign w:val="center"/>
          </w:tcPr>
          <w:p w:rsidR="00BD4105" w:rsidRPr="004E5CA9" w:rsidRDefault="00426B76" w:rsidP="004E5C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17,271</w:t>
            </w:r>
          </w:p>
        </w:tc>
        <w:tc>
          <w:tcPr>
            <w:tcW w:w="771" w:type="pct"/>
            <w:vAlign w:val="center"/>
          </w:tcPr>
          <w:p w:rsidR="00BD4105" w:rsidRPr="004E5CA9" w:rsidRDefault="00426B76" w:rsidP="004E5C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721" w:type="pct"/>
            <w:vAlign w:val="center"/>
          </w:tcPr>
          <w:p w:rsidR="00BD4105" w:rsidRPr="004E5CA9" w:rsidRDefault="00426B76" w:rsidP="004E5C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698" w:type="pct"/>
            <w:vAlign w:val="center"/>
          </w:tcPr>
          <w:p w:rsidR="00BD4105" w:rsidRPr="004E5CA9" w:rsidRDefault="00426B76" w:rsidP="004E5C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18,241</w:t>
            </w:r>
          </w:p>
        </w:tc>
        <w:tc>
          <w:tcPr>
            <w:tcW w:w="755" w:type="pct"/>
            <w:vAlign w:val="center"/>
          </w:tcPr>
          <w:p w:rsidR="00BD4105" w:rsidRPr="004E5CA9" w:rsidRDefault="00426B76" w:rsidP="004E5C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685" w:type="pct"/>
            <w:vAlign w:val="center"/>
          </w:tcPr>
          <w:p w:rsidR="00BD4105" w:rsidRPr="004E5CA9" w:rsidRDefault="00426B76" w:rsidP="004E5C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</w:tr>
      <w:tr w:rsidR="00BD4105" w:rsidRPr="0068417B" w:rsidTr="003E3719">
        <w:tc>
          <w:tcPr>
            <w:tcW w:w="670" w:type="pct"/>
          </w:tcPr>
          <w:p w:rsidR="00BD4105" w:rsidRPr="0068417B" w:rsidRDefault="00BD4105" w:rsidP="00650B93">
            <w:r w:rsidRPr="0068417B">
              <w:rPr>
                <w:rFonts w:hint="eastAsia"/>
              </w:rPr>
              <w:t>线下销售</w:t>
            </w:r>
          </w:p>
        </w:tc>
        <w:tc>
          <w:tcPr>
            <w:tcW w:w="700" w:type="pct"/>
            <w:vAlign w:val="center"/>
          </w:tcPr>
          <w:p w:rsidR="00BD4105" w:rsidRPr="004E5CA9" w:rsidRDefault="00426B76" w:rsidP="004E5C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42,334</w:t>
            </w:r>
          </w:p>
        </w:tc>
        <w:tc>
          <w:tcPr>
            <w:tcW w:w="771" w:type="pct"/>
            <w:vAlign w:val="center"/>
          </w:tcPr>
          <w:p w:rsidR="00BD4105" w:rsidRPr="004E5CA9" w:rsidRDefault="00426B76" w:rsidP="004E5C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721" w:type="pct"/>
            <w:vAlign w:val="center"/>
          </w:tcPr>
          <w:p w:rsidR="00BD4105" w:rsidRPr="004E5CA9" w:rsidRDefault="00426B76" w:rsidP="004E5C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698" w:type="pct"/>
            <w:vAlign w:val="center"/>
          </w:tcPr>
          <w:p w:rsidR="00BD4105" w:rsidRPr="004E5CA9" w:rsidRDefault="00426B76" w:rsidP="004E5C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38,393</w:t>
            </w:r>
          </w:p>
        </w:tc>
        <w:tc>
          <w:tcPr>
            <w:tcW w:w="755" w:type="pct"/>
            <w:vAlign w:val="center"/>
          </w:tcPr>
          <w:p w:rsidR="00BD4105" w:rsidRPr="004E5CA9" w:rsidRDefault="00426B76" w:rsidP="004E5C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685" w:type="pct"/>
            <w:vAlign w:val="center"/>
          </w:tcPr>
          <w:p w:rsidR="00BD4105" w:rsidRPr="004E5CA9" w:rsidRDefault="00426B76" w:rsidP="004E5CA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</w:tr>
    </w:tbl>
    <w:p w:rsidR="0014720B" w:rsidRDefault="0014720B" w:rsidP="00824489">
      <w:pPr>
        <w:rPr>
          <w:rFonts w:ascii="Calibri" w:eastAsia="宋体" w:hAnsi="Calibri" w:cs="Times New Roman"/>
          <w:szCs w:val="21"/>
        </w:rPr>
      </w:pPr>
    </w:p>
    <w:p w:rsidR="00041528" w:rsidRDefault="00041528" w:rsidP="0032280B">
      <w:pPr>
        <w:pStyle w:val="a6"/>
        <w:spacing w:line="300" w:lineRule="atLeast"/>
        <w:ind w:firstLine="480"/>
        <w:rPr>
          <w:rFonts w:cs="Times New Roman"/>
          <w:kern w:val="2"/>
          <w:szCs w:val="22"/>
        </w:rPr>
      </w:pPr>
      <w:r w:rsidRPr="001C35A0">
        <w:rPr>
          <w:rFonts w:cs="Times New Roman" w:hint="eastAsia"/>
          <w:kern w:val="2"/>
          <w:szCs w:val="22"/>
        </w:rPr>
        <w:t xml:space="preserve">特此公告。 </w:t>
      </w:r>
    </w:p>
    <w:p w:rsidR="0032280B" w:rsidRDefault="0032280B" w:rsidP="0032280B">
      <w:pPr>
        <w:pStyle w:val="a6"/>
        <w:spacing w:line="300" w:lineRule="atLeast"/>
        <w:ind w:firstLine="480"/>
        <w:rPr>
          <w:rFonts w:cs="Times New Roman"/>
          <w:kern w:val="2"/>
          <w:szCs w:val="22"/>
        </w:rPr>
      </w:pPr>
    </w:p>
    <w:p w:rsidR="00824489" w:rsidRDefault="00824489" w:rsidP="00041528">
      <w:pPr>
        <w:pStyle w:val="a6"/>
        <w:spacing w:line="360" w:lineRule="auto"/>
        <w:jc w:val="right"/>
        <w:rPr>
          <w:rFonts w:cs="Times New Roman"/>
          <w:kern w:val="2"/>
          <w:szCs w:val="22"/>
        </w:rPr>
      </w:pPr>
    </w:p>
    <w:p w:rsidR="00041528" w:rsidRPr="001C35A0" w:rsidRDefault="00041528" w:rsidP="00041528">
      <w:pPr>
        <w:pStyle w:val="a6"/>
        <w:spacing w:line="360" w:lineRule="auto"/>
        <w:jc w:val="right"/>
        <w:rPr>
          <w:rFonts w:cs="Times New Roman"/>
          <w:kern w:val="2"/>
          <w:szCs w:val="22"/>
        </w:rPr>
      </w:pPr>
      <w:r w:rsidRPr="001C35A0">
        <w:rPr>
          <w:rFonts w:cs="Times New Roman" w:hint="eastAsia"/>
          <w:kern w:val="2"/>
          <w:szCs w:val="22"/>
        </w:rPr>
        <w:t xml:space="preserve">上海龙头(集团)股份有限公司 </w:t>
      </w:r>
    </w:p>
    <w:p w:rsidR="00DF40E9" w:rsidRDefault="00D15B4E" w:rsidP="003A28AF">
      <w:pPr>
        <w:pStyle w:val="a6"/>
        <w:spacing w:line="360" w:lineRule="auto"/>
        <w:jc w:val="right"/>
      </w:pPr>
      <w:r>
        <w:rPr>
          <w:rFonts w:cs="Times New Roman" w:hint="eastAsia"/>
          <w:kern w:val="2"/>
          <w:szCs w:val="22"/>
        </w:rPr>
        <w:t>2021</w:t>
      </w:r>
      <w:r w:rsidR="00041528" w:rsidRPr="008C12C5">
        <w:rPr>
          <w:rFonts w:cs="Times New Roman" w:hint="eastAsia"/>
          <w:kern w:val="2"/>
          <w:szCs w:val="22"/>
        </w:rPr>
        <w:t>年</w:t>
      </w:r>
      <w:r w:rsidR="00555E5A" w:rsidRPr="008C12C5">
        <w:rPr>
          <w:rFonts w:cs="Times New Roman" w:hint="eastAsia"/>
          <w:kern w:val="2"/>
          <w:szCs w:val="22"/>
        </w:rPr>
        <w:t>8</w:t>
      </w:r>
      <w:r w:rsidR="00041528" w:rsidRPr="008C12C5">
        <w:rPr>
          <w:rFonts w:cs="Times New Roman" w:hint="eastAsia"/>
          <w:kern w:val="2"/>
          <w:szCs w:val="22"/>
        </w:rPr>
        <w:t>月</w:t>
      </w:r>
      <w:r w:rsidR="004E5CA9">
        <w:rPr>
          <w:rFonts w:cs="Times New Roman" w:hint="eastAsia"/>
          <w:kern w:val="2"/>
          <w:szCs w:val="22"/>
        </w:rPr>
        <w:t>28</w:t>
      </w:r>
      <w:r w:rsidR="00041528" w:rsidRPr="008C12C5">
        <w:rPr>
          <w:rFonts w:cs="Times New Roman" w:hint="eastAsia"/>
          <w:kern w:val="2"/>
          <w:szCs w:val="22"/>
        </w:rPr>
        <w:t>日</w:t>
      </w:r>
    </w:p>
    <w:sectPr w:rsidR="00DF40E9" w:rsidSect="009D348D">
      <w:footerReference w:type="default" r:id="rId1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1A0" w:rsidRDefault="004361A0" w:rsidP="00FA16B5">
      <w:r>
        <w:separator/>
      </w:r>
    </w:p>
  </w:endnote>
  <w:endnote w:type="continuationSeparator" w:id="0">
    <w:p w:rsidR="004361A0" w:rsidRDefault="004361A0" w:rsidP="00FA1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9724"/>
      <w:docPartObj>
        <w:docPartGallery w:val="Page Numbers (Bottom of Page)"/>
        <w:docPartUnique/>
      </w:docPartObj>
    </w:sdtPr>
    <w:sdtContent>
      <w:p w:rsidR="005958FD" w:rsidRDefault="002B2A4C">
        <w:pPr>
          <w:pStyle w:val="a4"/>
          <w:jc w:val="center"/>
        </w:pPr>
        <w:r w:rsidRPr="002B2A4C">
          <w:fldChar w:fldCharType="begin"/>
        </w:r>
        <w:r w:rsidR="00102EC8">
          <w:instrText xml:space="preserve"> PAGE   \* MERGEFORMAT </w:instrText>
        </w:r>
        <w:r w:rsidRPr="002B2A4C">
          <w:fldChar w:fldCharType="separate"/>
        </w:r>
        <w:r w:rsidR="00D525B2" w:rsidRPr="00D525B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958FD" w:rsidRDefault="005958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1A0" w:rsidRDefault="004361A0" w:rsidP="00FA16B5">
      <w:r>
        <w:separator/>
      </w:r>
    </w:p>
  </w:footnote>
  <w:footnote w:type="continuationSeparator" w:id="0">
    <w:p w:rsidR="004361A0" w:rsidRDefault="004361A0" w:rsidP="00FA1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565E"/>
    <w:multiLevelType w:val="multilevel"/>
    <w:tmpl w:val="B75E29B8"/>
    <w:lvl w:ilvl="0">
      <w:start w:val="1"/>
      <w:numFmt w:val="decimal"/>
      <w:lvlText w:val="%1"/>
      <w:lvlJc w:val="left"/>
      <w:pPr>
        <w:ind w:left="420" w:hanging="420"/>
      </w:pPr>
      <w:rPr>
        <w:rFonts w:ascii="宋体" w:eastAsia="宋体" w:hAnsi="宋体" w:hint="eastAsia"/>
        <w:b/>
      </w:rPr>
    </w:lvl>
    <w:lvl w:ilvl="1">
      <w:start w:val="1"/>
      <w:numFmt w:val="decimal"/>
      <w:suff w:val="nothing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48D"/>
    <w:rsid w:val="00011BE2"/>
    <w:rsid w:val="000369D7"/>
    <w:rsid w:val="000379B1"/>
    <w:rsid w:val="000410D4"/>
    <w:rsid w:val="00041528"/>
    <w:rsid w:val="00060EE0"/>
    <w:rsid w:val="00081646"/>
    <w:rsid w:val="000A7FFE"/>
    <w:rsid w:val="000B565D"/>
    <w:rsid w:val="000D634B"/>
    <w:rsid w:val="000F38AE"/>
    <w:rsid w:val="001013F1"/>
    <w:rsid w:val="00102EC8"/>
    <w:rsid w:val="00107751"/>
    <w:rsid w:val="001105B2"/>
    <w:rsid w:val="00111A3E"/>
    <w:rsid w:val="00146927"/>
    <w:rsid w:val="0014720B"/>
    <w:rsid w:val="00151AFA"/>
    <w:rsid w:val="0019186B"/>
    <w:rsid w:val="00195F2A"/>
    <w:rsid w:val="001A13A3"/>
    <w:rsid w:val="001D03F0"/>
    <w:rsid w:val="00211BEA"/>
    <w:rsid w:val="002500F8"/>
    <w:rsid w:val="00290148"/>
    <w:rsid w:val="002910E5"/>
    <w:rsid w:val="002A23DF"/>
    <w:rsid w:val="002B2A4C"/>
    <w:rsid w:val="002C309A"/>
    <w:rsid w:val="002D40BF"/>
    <w:rsid w:val="002F0B3C"/>
    <w:rsid w:val="002F64C5"/>
    <w:rsid w:val="00316A58"/>
    <w:rsid w:val="0032280B"/>
    <w:rsid w:val="00324AFA"/>
    <w:rsid w:val="00347105"/>
    <w:rsid w:val="00353684"/>
    <w:rsid w:val="0035691C"/>
    <w:rsid w:val="003714BF"/>
    <w:rsid w:val="00380CC2"/>
    <w:rsid w:val="003970D7"/>
    <w:rsid w:val="003A28AF"/>
    <w:rsid w:val="003B219C"/>
    <w:rsid w:val="003C3BF6"/>
    <w:rsid w:val="003E3719"/>
    <w:rsid w:val="003E530E"/>
    <w:rsid w:val="003F7C2F"/>
    <w:rsid w:val="00400161"/>
    <w:rsid w:val="00403F0A"/>
    <w:rsid w:val="00412058"/>
    <w:rsid w:val="004132EB"/>
    <w:rsid w:val="00425BB5"/>
    <w:rsid w:val="00426B76"/>
    <w:rsid w:val="00426BAA"/>
    <w:rsid w:val="004361A0"/>
    <w:rsid w:val="00455E98"/>
    <w:rsid w:val="004643A4"/>
    <w:rsid w:val="00471294"/>
    <w:rsid w:val="004A7B09"/>
    <w:rsid w:val="004E0614"/>
    <w:rsid w:val="004E5CA9"/>
    <w:rsid w:val="004F5CE0"/>
    <w:rsid w:val="0050380C"/>
    <w:rsid w:val="0051511B"/>
    <w:rsid w:val="00516973"/>
    <w:rsid w:val="00516D7F"/>
    <w:rsid w:val="00536893"/>
    <w:rsid w:val="00541086"/>
    <w:rsid w:val="00547F74"/>
    <w:rsid w:val="00555E5A"/>
    <w:rsid w:val="005924A7"/>
    <w:rsid w:val="00592F88"/>
    <w:rsid w:val="005958FD"/>
    <w:rsid w:val="005B0141"/>
    <w:rsid w:val="005C1FC5"/>
    <w:rsid w:val="005E6B54"/>
    <w:rsid w:val="005F38A8"/>
    <w:rsid w:val="00606A50"/>
    <w:rsid w:val="006349FC"/>
    <w:rsid w:val="00641F8B"/>
    <w:rsid w:val="006A0332"/>
    <w:rsid w:val="006D71F2"/>
    <w:rsid w:val="006E2B87"/>
    <w:rsid w:val="00700695"/>
    <w:rsid w:val="00720655"/>
    <w:rsid w:val="0072177D"/>
    <w:rsid w:val="00726891"/>
    <w:rsid w:val="00731FAC"/>
    <w:rsid w:val="00753FB5"/>
    <w:rsid w:val="00756006"/>
    <w:rsid w:val="007D0C01"/>
    <w:rsid w:val="007F0D20"/>
    <w:rsid w:val="00807672"/>
    <w:rsid w:val="008202BE"/>
    <w:rsid w:val="00824489"/>
    <w:rsid w:val="008505A6"/>
    <w:rsid w:val="00852B73"/>
    <w:rsid w:val="00856E81"/>
    <w:rsid w:val="008C12C5"/>
    <w:rsid w:val="008D0432"/>
    <w:rsid w:val="008D3B09"/>
    <w:rsid w:val="009061F2"/>
    <w:rsid w:val="009515D2"/>
    <w:rsid w:val="00983F0A"/>
    <w:rsid w:val="00986E1D"/>
    <w:rsid w:val="009A6D95"/>
    <w:rsid w:val="009D348D"/>
    <w:rsid w:val="009E396A"/>
    <w:rsid w:val="009F6CDC"/>
    <w:rsid w:val="00A11CD3"/>
    <w:rsid w:val="00A33AD8"/>
    <w:rsid w:val="00A35CF7"/>
    <w:rsid w:val="00A407E6"/>
    <w:rsid w:val="00A4639C"/>
    <w:rsid w:val="00A5260F"/>
    <w:rsid w:val="00A55C2C"/>
    <w:rsid w:val="00A67751"/>
    <w:rsid w:val="00A70166"/>
    <w:rsid w:val="00A92C83"/>
    <w:rsid w:val="00AC7316"/>
    <w:rsid w:val="00AF10A1"/>
    <w:rsid w:val="00AF4C36"/>
    <w:rsid w:val="00AF5A7F"/>
    <w:rsid w:val="00B03951"/>
    <w:rsid w:val="00B3361F"/>
    <w:rsid w:val="00B53FE7"/>
    <w:rsid w:val="00B5448F"/>
    <w:rsid w:val="00B6225D"/>
    <w:rsid w:val="00B75175"/>
    <w:rsid w:val="00B81F2C"/>
    <w:rsid w:val="00B86EF1"/>
    <w:rsid w:val="00B87CCB"/>
    <w:rsid w:val="00BA2F6B"/>
    <w:rsid w:val="00BA774F"/>
    <w:rsid w:val="00BB36CD"/>
    <w:rsid w:val="00BD4105"/>
    <w:rsid w:val="00BD7B8A"/>
    <w:rsid w:val="00C023C9"/>
    <w:rsid w:val="00C0594A"/>
    <w:rsid w:val="00C12945"/>
    <w:rsid w:val="00C179C9"/>
    <w:rsid w:val="00C26A0B"/>
    <w:rsid w:val="00C336FD"/>
    <w:rsid w:val="00C408B4"/>
    <w:rsid w:val="00C433A3"/>
    <w:rsid w:val="00C861FC"/>
    <w:rsid w:val="00CA7316"/>
    <w:rsid w:val="00CB233B"/>
    <w:rsid w:val="00CE1A51"/>
    <w:rsid w:val="00CE290B"/>
    <w:rsid w:val="00CF23DD"/>
    <w:rsid w:val="00D03271"/>
    <w:rsid w:val="00D15B4E"/>
    <w:rsid w:val="00D20B2E"/>
    <w:rsid w:val="00D27A81"/>
    <w:rsid w:val="00D3027C"/>
    <w:rsid w:val="00D36A9D"/>
    <w:rsid w:val="00D525B2"/>
    <w:rsid w:val="00D56F1A"/>
    <w:rsid w:val="00D94DA8"/>
    <w:rsid w:val="00DB3B8A"/>
    <w:rsid w:val="00DD48CE"/>
    <w:rsid w:val="00DF40E9"/>
    <w:rsid w:val="00E06A6D"/>
    <w:rsid w:val="00E43B93"/>
    <w:rsid w:val="00E80C47"/>
    <w:rsid w:val="00E85B0C"/>
    <w:rsid w:val="00EA5DB7"/>
    <w:rsid w:val="00EB3F58"/>
    <w:rsid w:val="00EB75A7"/>
    <w:rsid w:val="00EE510C"/>
    <w:rsid w:val="00F1057D"/>
    <w:rsid w:val="00F11079"/>
    <w:rsid w:val="00F12BDD"/>
    <w:rsid w:val="00F3450E"/>
    <w:rsid w:val="00F744E8"/>
    <w:rsid w:val="00F94D2C"/>
    <w:rsid w:val="00FA16B5"/>
    <w:rsid w:val="00FA6380"/>
    <w:rsid w:val="00FA7254"/>
    <w:rsid w:val="00FE2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6B5"/>
    <w:rPr>
      <w:sz w:val="18"/>
      <w:szCs w:val="18"/>
    </w:rPr>
  </w:style>
  <w:style w:type="paragraph" w:styleId="a5">
    <w:name w:val="List Paragraph"/>
    <w:basedOn w:val="a"/>
    <w:uiPriority w:val="34"/>
    <w:qFormat/>
    <w:rsid w:val="00FA16B5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Normal (Web)"/>
    <w:basedOn w:val="a"/>
    <w:uiPriority w:val="99"/>
    <w:unhideWhenUsed/>
    <w:rsid w:val="0004152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Revision"/>
    <w:hidden/>
    <w:uiPriority w:val="99"/>
    <w:semiHidden/>
    <w:rsid w:val="00731FAC"/>
  </w:style>
  <w:style w:type="paragraph" w:styleId="a8">
    <w:name w:val="Balloon Text"/>
    <w:basedOn w:val="a"/>
    <w:link w:val="Char1"/>
    <w:uiPriority w:val="99"/>
    <w:semiHidden/>
    <w:unhideWhenUsed/>
    <w:rsid w:val="00731FA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31F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6B5"/>
    <w:rPr>
      <w:sz w:val="18"/>
      <w:szCs w:val="18"/>
    </w:rPr>
  </w:style>
  <w:style w:type="paragraph" w:styleId="a5">
    <w:name w:val="List Paragraph"/>
    <w:basedOn w:val="a"/>
    <w:uiPriority w:val="34"/>
    <w:qFormat/>
    <w:rsid w:val="00FA16B5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Normal (Web)"/>
    <w:basedOn w:val="a"/>
    <w:uiPriority w:val="99"/>
    <w:unhideWhenUsed/>
    <w:rsid w:val="0004152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Revision"/>
    <w:hidden/>
    <w:uiPriority w:val="99"/>
    <w:semiHidden/>
    <w:rsid w:val="00731FAC"/>
  </w:style>
  <w:style w:type="paragraph" w:styleId="a8">
    <w:name w:val="Balloon Text"/>
    <w:basedOn w:val="a"/>
    <w:link w:val="Char1"/>
    <w:uiPriority w:val="99"/>
    <w:semiHidden/>
    <w:unhideWhenUsed/>
    <w:rsid w:val="00731FA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31F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0840B-C1F2-4B24-8E2B-AC8CFC29B83D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5A51F789-19A9-4AA4-B942-A2A6D8DCB6F8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659D5AB3-3A35-4E80-89A1-50BC16CE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何徐琳</dc:creator>
  <cp:lastModifiedBy>何徐琳</cp:lastModifiedBy>
  <cp:revision>6</cp:revision>
  <cp:lastPrinted>2020-08-07T07:05:00Z</cp:lastPrinted>
  <dcterms:created xsi:type="dcterms:W3CDTF">2021-08-25T05:56:00Z</dcterms:created>
  <dcterms:modified xsi:type="dcterms:W3CDTF">2021-08-27T04:32:00Z</dcterms:modified>
</cp:coreProperties>
</file>